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C746A0" w14:textId="0CCDC5E7" w:rsidR="000F6CE1" w:rsidRPr="00665575" w:rsidRDefault="00B05682" w:rsidP="00D715BE">
      <w:pPr>
        <w:jc w:val="right"/>
        <w:rPr>
          <w:rFonts w:asciiTheme="minorHAnsi" w:hAnsiTheme="minorHAnsi"/>
          <w:szCs w:val="22"/>
          <w:lang w:val="en-GB"/>
        </w:rPr>
      </w:pPr>
      <w:r w:rsidRPr="00665575">
        <w:rPr>
          <w:noProof/>
          <w:lang w:val="en-GB"/>
        </w:rPr>
        <w:drawing>
          <wp:inline distT="0" distB="0" distL="0" distR="0" wp14:anchorId="262E4AD8" wp14:editId="36976CAB">
            <wp:extent cx="2378928" cy="635679"/>
            <wp:effectExtent l="0" t="0" r="2540" b="0"/>
            <wp:docPr id="1" name="Picture 1" descr="C:\Users\jennerk\AppData\Local\Microsoft\Windows\Temporary Internet Files\Content.Outlook\XLJMDCHH\LU - Logo - Positive (CMYK) (2).jpg"/>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1629" cy="639073"/>
                    </a:xfrm>
                    <a:prstGeom prst="rect">
                      <a:avLst/>
                    </a:prstGeom>
                    <a:noFill/>
                    <a:ln>
                      <a:noFill/>
                    </a:ln>
                  </pic:spPr>
                </pic:pic>
              </a:graphicData>
            </a:graphic>
          </wp:inline>
        </w:drawing>
      </w:r>
    </w:p>
    <w:p w14:paraId="2B68E0E4" w14:textId="77777777" w:rsidR="000632A9" w:rsidRDefault="000632A9" w:rsidP="00D715BE">
      <w:pPr>
        <w:jc w:val="center"/>
        <w:rPr>
          <w:rFonts w:asciiTheme="minorHAnsi" w:hAnsiTheme="minorHAnsi"/>
          <w:b/>
          <w:szCs w:val="22"/>
          <w:lang w:val="en-GB"/>
        </w:rPr>
      </w:pPr>
    </w:p>
    <w:p w14:paraId="24ED3381" w14:textId="7F61D40B" w:rsidR="002865AE" w:rsidRPr="00665575" w:rsidRDefault="007B5DB9" w:rsidP="00D715BE">
      <w:pPr>
        <w:jc w:val="center"/>
        <w:rPr>
          <w:rFonts w:asciiTheme="minorHAnsi" w:hAnsiTheme="minorHAnsi"/>
          <w:b/>
          <w:szCs w:val="22"/>
          <w:lang w:val="en-GB"/>
        </w:rPr>
      </w:pPr>
      <w:r>
        <w:rPr>
          <w:rFonts w:asciiTheme="minorHAnsi" w:hAnsiTheme="minorHAnsi"/>
          <w:b/>
          <w:szCs w:val="22"/>
          <w:lang w:val="en-GB"/>
        </w:rPr>
        <w:t>JOB</w:t>
      </w:r>
      <w:r w:rsidR="002865AE" w:rsidRPr="00665575">
        <w:rPr>
          <w:rFonts w:asciiTheme="minorHAnsi" w:hAnsiTheme="minorHAnsi"/>
          <w:b/>
          <w:szCs w:val="22"/>
          <w:lang w:val="en-GB"/>
        </w:rPr>
        <w:t xml:space="preserve"> DESCRIPTION</w:t>
      </w:r>
    </w:p>
    <w:p w14:paraId="3ADDAB5D" w14:textId="5181006E" w:rsidR="000F6CE1" w:rsidRDefault="001106FB" w:rsidP="00D715BE">
      <w:pPr>
        <w:jc w:val="center"/>
        <w:rPr>
          <w:rFonts w:asciiTheme="minorHAnsi" w:hAnsiTheme="minorHAnsi"/>
          <w:b/>
          <w:szCs w:val="22"/>
          <w:lang w:val="en-GB"/>
        </w:rPr>
      </w:pPr>
      <w:r>
        <w:rPr>
          <w:rFonts w:asciiTheme="minorHAnsi" w:hAnsiTheme="minorHAnsi"/>
          <w:b/>
          <w:szCs w:val="22"/>
          <w:lang w:val="en-GB"/>
        </w:rPr>
        <w:t>Company Projects Manager</w:t>
      </w:r>
    </w:p>
    <w:p w14:paraId="0D0F03E1" w14:textId="25F802FD" w:rsidR="00A23693" w:rsidRPr="00665575" w:rsidRDefault="00D14108" w:rsidP="00D715BE">
      <w:pPr>
        <w:jc w:val="center"/>
        <w:rPr>
          <w:rFonts w:asciiTheme="minorHAnsi" w:hAnsiTheme="minorHAnsi"/>
          <w:b/>
          <w:szCs w:val="22"/>
          <w:lang w:val="en-GB"/>
        </w:rPr>
      </w:pPr>
      <w:r>
        <w:rPr>
          <w:rFonts w:asciiTheme="minorHAnsi" w:hAnsiTheme="minorHAnsi"/>
          <w:b/>
          <w:szCs w:val="22"/>
          <w:lang w:val="en-GB"/>
        </w:rPr>
        <w:t>Vacancy Ref</w:t>
      </w:r>
      <w:r w:rsidR="000632A9">
        <w:rPr>
          <w:rFonts w:asciiTheme="minorHAnsi" w:hAnsiTheme="minorHAnsi"/>
          <w:b/>
          <w:szCs w:val="22"/>
          <w:lang w:val="en-GB"/>
        </w:rPr>
        <w:t>erence: 0711-24</w:t>
      </w:r>
    </w:p>
    <w:p w14:paraId="6065064A" w14:textId="77777777" w:rsidR="00A02069" w:rsidRPr="00665575" w:rsidRDefault="00A02069" w:rsidP="00D715BE">
      <w:pPr>
        <w:jc w:val="left"/>
        <w:rPr>
          <w:rFonts w:asciiTheme="minorHAnsi" w:hAnsiTheme="minorHAnsi"/>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5"/>
        <w:gridCol w:w="3214"/>
      </w:tblGrid>
      <w:tr w:rsidR="00A82087" w:rsidRPr="00857F0A" w14:paraId="17ABD72C" w14:textId="77777777" w:rsidTr="0079545B">
        <w:tc>
          <w:tcPr>
            <w:tcW w:w="7245" w:type="dxa"/>
            <w:vAlign w:val="center"/>
          </w:tcPr>
          <w:p w14:paraId="532CDCBA" w14:textId="7460ED05" w:rsidR="00A82087" w:rsidRPr="001106FB" w:rsidRDefault="00A82087" w:rsidP="00D715BE">
            <w:pPr>
              <w:jc w:val="left"/>
              <w:rPr>
                <w:rFonts w:asciiTheme="minorHAnsi" w:hAnsiTheme="minorHAnsi"/>
                <w:b/>
                <w:lang w:val="en-GB"/>
              </w:rPr>
            </w:pPr>
            <w:r w:rsidRPr="00857F0A">
              <w:rPr>
                <w:rFonts w:ascii="Calibri" w:hAnsi="Calibri"/>
                <w:b/>
              </w:rPr>
              <w:t>Job Title:</w:t>
            </w:r>
            <w:r w:rsidR="001106FB">
              <w:rPr>
                <w:rFonts w:ascii="Calibri" w:hAnsi="Calibri"/>
                <w:b/>
              </w:rPr>
              <w:t xml:space="preserve"> </w:t>
            </w:r>
            <w:r w:rsidR="001106FB" w:rsidRPr="7471D4DB">
              <w:rPr>
                <w:rFonts w:asciiTheme="minorHAnsi" w:hAnsiTheme="minorHAnsi"/>
                <w:lang w:val="en-GB"/>
              </w:rPr>
              <w:t>Company Projects Manager</w:t>
            </w:r>
          </w:p>
        </w:tc>
        <w:tc>
          <w:tcPr>
            <w:tcW w:w="3214" w:type="dxa"/>
            <w:vAlign w:val="center"/>
          </w:tcPr>
          <w:p w14:paraId="7B1CB72B" w14:textId="4C94E93F" w:rsidR="00A82087" w:rsidRPr="00857F0A" w:rsidRDefault="00A82087" w:rsidP="00D715BE">
            <w:pPr>
              <w:jc w:val="left"/>
              <w:rPr>
                <w:rFonts w:ascii="Calibri" w:hAnsi="Calibri"/>
              </w:rPr>
            </w:pPr>
            <w:r w:rsidRPr="00857F0A">
              <w:rPr>
                <w:rFonts w:ascii="Calibri" w:hAnsi="Calibri"/>
                <w:b/>
              </w:rPr>
              <w:t>Present Grade:</w:t>
            </w:r>
            <w:r w:rsidRPr="00857F0A">
              <w:rPr>
                <w:rFonts w:ascii="Calibri" w:hAnsi="Calibri"/>
              </w:rPr>
              <w:tab/>
            </w:r>
            <w:sdt>
              <w:sdtPr>
                <w:rPr>
                  <w:rFonts w:ascii="Calibri" w:hAnsi="Calibri"/>
                </w:rPr>
                <w:id w:val="-1747029303"/>
                <w:placeholder>
                  <w:docPart w:val="E38B7B661C554D659CA81C83CDA5C985"/>
                </w:placeholder>
              </w:sdtPr>
              <w:sdtEndPr/>
              <w:sdtContent>
                <w:r w:rsidR="001106FB">
                  <w:rPr>
                    <w:rFonts w:ascii="Calibri" w:hAnsi="Calibri"/>
                  </w:rPr>
                  <w:t>7</w:t>
                </w:r>
                <w:r w:rsidR="002E6137">
                  <w:rPr>
                    <w:rFonts w:ascii="Calibri" w:hAnsi="Calibri"/>
                  </w:rPr>
                  <w:t>P</w:t>
                </w:r>
              </w:sdtContent>
            </w:sdt>
          </w:p>
        </w:tc>
      </w:tr>
      <w:tr w:rsidR="00A82087" w:rsidRPr="00857F0A" w14:paraId="2C98BB24" w14:textId="77777777" w:rsidTr="0079545B">
        <w:trPr>
          <w:trHeight w:val="467"/>
        </w:trPr>
        <w:tc>
          <w:tcPr>
            <w:tcW w:w="10459" w:type="dxa"/>
            <w:gridSpan w:val="2"/>
            <w:vAlign w:val="center"/>
          </w:tcPr>
          <w:p w14:paraId="366A71B3" w14:textId="6A540C24" w:rsidR="00A82087" w:rsidRPr="00857F0A" w:rsidRDefault="00A82087" w:rsidP="00D715BE">
            <w:pPr>
              <w:jc w:val="left"/>
              <w:rPr>
                <w:rFonts w:ascii="Calibri" w:hAnsi="Calibri"/>
              </w:rPr>
            </w:pPr>
            <w:r w:rsidRPr="00857F0A">
              <w:rPr>
                <w:rFonts w:ascii="Calibri" w:hAnsi="Calibri"/>
                <w:b/>
              </w:rPr>
              <w:t>Department/College:</w:t>
            </w:r>
            <w:r w:rsidRPr="00857F0A">
              <w:rPr>
                <w:rFonts w:ascii="Calibri" w:hAnsi="Calibri"/>
              </w:rPr>
              <w:tab/>
            </w:r>
            <w:r w:rsidRPr="00857F0A">
              <w:rPr>
                <w:rFonts w:ascii="Calibri" w:hAnsi="Calibri"/>
              </w:rPr>
              <w:tab/>
            </w:r>
            <w:sdt>
              <w:sdtPr>
                <w:rPr>
                  <w:rFonts w:ascii="Calibri" w:hAnsi="Calibri"/>
                </w:rPr>
                <w:id w:val="-332538978"/>
                <w:placeholder>
                  <w:docPart w:val="6A5B5A1CBA9F40A2BD38D5B1CECE8D1E"/>
                </w:placeholder>
              </w:sdtPr>
              <w:sdtEndPr/>
              <w:sdtContent>
                <w:r w:rsidR="00914547">
                  <w:rPr>
                    <w:rFonts w:ascii="Calibri" w:hAnsi="Calibri"/>
                    <w:lang w:val="en-GB"/>
                  </w:rPr>
                  <w:t>Lancaster University Management School - Careers</w:t>
                </w:r>
              </w:sdtContent>
            </w:sdt>
          </w:p>
        </w:tc>
      </w:tr>
      <w:tr w:rsidR="00A82087" w:rsidRPr="00857F0A" w14:paraId="70466A51" w14:textId="77777777" w:rsidTr="0079545B">
        <w:tc>
          <w:tcPr>
            <w:tcW w:w="10459" w:type="dxa"/>
            <w:gridSpan w:val="2"/>
            <w:vAlign w:val="center"/>
          </w:tcPr>
          <w:p w14:paraId="7A50291E" w14:textId="34EAC610" w:rsidR="00A82087" w:rsidRPr="00857F0A" w:rsidRDefault="00A82087" w:rsidP="00D715BE">
            <w:pPr>
              <w:jc w:val="left"/>
              <w:rPr>
                <w:rFonts w:ascii="Calibri" w:hAnsi="Calibri"/>
              </w:rPr>
            </w:pPr>
            <w:r w:rsidRPr="00857F0A">
              <w:rPr>
                <w:rFonts w:ascii="Calibri" w:hAnsi="Calibri"/>
                <w:b/>
              </w:rPr>
              <w:t>Directly responsible to:</w:t>
            </w:r>
            <w:r>
              <w:tab/>
            </w:r>
            <w:r>
              <w:tab/>
            </w:r>
            <w:r w:rsidR="148F47DE" w:rsidRPr="7471D4DB">
              <w:rPr>
                <w:rFonts w:ascii="Calibri" w:hAnsi="Calibri"/>
              </w:rPr>
              <w:t>Deputy Head of LUMS Careers (Work Related Learning)</w:t>
            </w:r>
          </w:p>
        </w:tc>
      </w:tr>
      <w:tr w:rsidR="00A82087" w:rsidRPr="00857F0A" w14:paraId="673AAC49" w14:textId="77777777" w:rsidTr="0079545B">
        <w:tc>
          <w:tcPr>
            <w:tcW w:w="10459" w:type="dxa"/>
            <w:gridSpan w:val="2"/>
            <w:vAlign w:val="center"/>
          </w:tcPr>
          <w:p w14:paraId="5869A062" w14:textId="7DB1C7B0" w:rsidR="00A82087" w:rsidRPr="00857F0A" w:rsidRDefault="00A82087" w:rsidP="00D715BE">
            <w:pPr>
              <w:jc w:val="left"/>
              <w:rPr>
                <w:rFonts w:ascii="Calibri" w:hAnsi="Calibri"/>
              </w:rPr>
            </w:pPr>
            <w:r w:rsidRPr="00857F0A">
              <w:rPr>
                <w:rFonts w:ascii="Calibri" w:hAnsi="Calibri"/>
                <w:b/>
              </w:rPr>
              <w:t>Supervisory responsibility</w:t>
            </w:r>
            <w:r w:rsidR="00D715BE">
              <w:rPr>
                <w:rFonts w:ascii="Calibri" w:hAnsi="Calibri"/>
                <w:b/>
              </w:rPr>
              <w:t xml:space="preserve"> for: </w:t>
            </w:r>
            <w:r w:rsidR="00D715BE" w:rsidRPr="00D715BE">
              <w:rPr>
                <w:rFonts w:ascii="Calibri" w:hAnsi="Calibri"/>
                <w:bCs/>
              </w:rPr>
              <w:t>none</w:t>
            </w:r>
          </w:p>
        </w:tc>
      </w:tr>
      <w:tr w:rsidR="001106FB" w:rsidRPr="00857F0A" w14:paraId="56782F92" w14:textId="77777777" w:rsidTr="0079545B">
        <w:tc>
          <w:tcPr>
            <w:tcW w:w="10459" w:type="dxa"/>
            <w:gridSpan w:val="2"/>
            <w:vAlign w:val="center"/>
          </w:tcPr>
          <w:p w14:paraId="18549B6F" w14:textId="77777777" w:rsidR="001106FB" w:rsidRPr="001106FB" w:rsidRDefault="001106FB" w:rsidP="00D715BE">
            <w:pPr>
              <w:jc w:val="left"/>
              <w:rPr>
                <w:rFonts w:ascii="Calibri" w:hAnsi="Calibri"/>
                <w:b/>
              </w:rPr>
            </w:pPr>
            <w:r w:rsidRPr="001106FB">
              <w:rPr>
                <w:rFonts w:ascii="Calibri" w:hAnsi="Calibri"/>
                <w:b/>
              </w:rPr>
              <w:t>Other contacts</w:t>
            </w:r>
          </w:p>
          <w:p w14:paraId="00DBAD6C" w14:textId="77777777" w:rsidR="001106FB" w:rsidRPr="001106FB" w:rsidRDefault="001106FB" w:rsidP="00D715BE">
            <w:pPr>
              <w:jc w:val="left"/>
              <w:rPr>
                <w:rFonts w:ascii="Calibri" w:hAnsi="Calibri"/>
                <w:b/>
              </w:rPr>
            </w:pPr>
            <w:r w:rsidRPr="001106FB">
              <w:rPr>
                <w:rFonts w:ascii="Calibri" w:hAnsi="Calibri"/>
                <w:b/>
              </w:rPr>
              <w:t xml:space="preserve">External:  </w:t>
            </w:r>
          </w:p>
          <w:p w14:paraId="0698AF47" w14:textId="34367986" w:rsidR="001106FB" w:rsidRPr="001106FB" w:rsidRDefault="001106FB" w:rsidP="00D715BE">
            <w:pPr>
              <w:jc w:val="left"/>
              <w:rPr>
                <w:rFonts w:ascii="Calibri" w:hAnsi="Calibri"/>
              </w:rPr>
            </w:pPr>
            <w:r w:rsidRPr="001106FB">
              <w:rPr>
                <w:rFonts w:ascii="Calibri" w:hAnsi="Calibri"/>
              </w:rPr>
              <w:t xml:space="preserve">Regional/national/multi-national businesses in different sectors, including SMEs (Small and Medium sized Enterprises), public and private sectors, charities, etc., business stakeholder organisations such as chambers of commerce, etc. </w:t>
            </w:r>
          </w:p>
          <w:p w14:paraId="2A88DC43" w14:textId="77777777" w:rsidR="001106FB" w:rsidRPr="001106FB" w:rsidRDefault="001106FB" w:rsidP="00D715BE">
            <w:pPr>
              <w:jc w:val="left"/>
              <w:rPr>
                <w:rFonts w:ascii="Calibri" w:hAnsi="Calibri"/>
              </w:rPr>
            </w:pPr>
          </w:p>
          <w:p w14:paraId="5F76AE6B" w14:textId="77777777" w:rsidR="001106FB" w:rsidRPr="001106FB" w:rsidRDefault="001106FB" w:rsidP="00D715BE">
            <w:pPr>
              <w:jc w:val="left"/>
              <w:rPr>
                <w:rFonts w:ascii="Calibri" w:hAnsi="Calibri"/>
                <w:b/>
              </w:rPr>
            </w:pPr>
            <w:r w:rsidRPr="001106FB">
              <w:rPr>
                <w:rFonts w:ascii="Calibri" w:hAnsi="Calibri"/>
                <w:b/>
              </w:rPr>
              <w:t>Internal:</w:t>
            </w:r>
          </w:p>
          <w:p w14:paraId="670E22A3" w14:textId="107D761C" w:rsidR="001106FB" w:rsidRPr="001106FB" w:rsidRDefault="001106FB" w:rsidP="00D715BE">
            <w:pPr>
              <w:jc w:val="left"/>
              <w:rPr>
                <w:rFonts w:ascii="Calibri" w:hAnsi="Calibri"/>
              </w:rPr>
            </w:pPr>
            <w:r w:rsidRPr="001106FB">
              <w:rPr>
                <w:rFonts w:ascii="Calibri" w:hAnsi="Calibri"/>
              </w:rPr>
              <w:t xml:space="preserve">Business Partnerships and other professional services staff within LUMS and other faculties; </w:t>
            </w:r>
            <w:r w:rsidR="006A2626">
              <w:rPr>
                <w:rFonts w:ascii="Calibri" w:hAnsi="Calibri"/>
              </w:rPr>
              <w:t>careers and employability colleagues across the University</w:t>
            </w:r>
            <w:r w:rsidRPr="001106FB">
              <w:rPr>
                <w:rFonts w:ascii="Calibri" w:hAnsi="Calibri"/>
              </w:rPr>
              <w:t>; LUMS marketing staff, LUMS academic staff.</w:t>
            </w:r>
          </w:p>
          <w:p w14:paraId="405D4DA3" w14:textId="77777777" w:rsidR="001106FB" w:rsidRPr="00857F0A" w:rsidRDefault="001106FB" w:rsidP="00D715BE">
            <w:pPr>
              <w:jc w:val="left"/>
              <w:rPr>
                <w:rFonts w:ascii="Calibri" w:hAnsi="Calibri"/>
                <w:b/>
              </w:rPr>
            </w:pPr>
          </w:p>
        </w:tc>
      </w:tr>
      <w:tr w:rsidR="00A82087" w:rsidRPr="00857F0A" w14:paraId="151FD39C" w14:textId="77777777" w:rsidTr="0079545B">
        <w:tc>
          <w:tcPr>
            <w:tcW w:w="10459" w:type="dxa"/>
            <w:gridSpan w:val="2"/>
            <w:vAlign w:val="center"/>
          </w:tcPr>
          <w:p w14:paraId="248573A5" w14:textId="77777777" w:rsidR="00A82087" w:rsidRDefault="00A82087" w:rsidP="00D715BE">
            <w:pPr>
              <w:jc w:val="left"/>
              <w:rPr>
                <w:rFonts w:asciiTheme="minorHAnsi" w:hAnsiTheme="minorHAnsi"/>
                <w:b/>
                <w:szCs w:val="22"/>
              </w:rPr>
            </w:pPr>
          </w:p>
          <w:p w14:paraId="470F1FDA" w14:textId="77777777" w:rsidR="00E45708" w:rsidRPr="004E1977" w:rsidRDefault="00E45708" w:rsidP="00D715BE">
            <w:pPr>
              <w:jc w:val="left"/>
              <w:rPr>
                <w:rFonts w:asciiTheme="minorHAnsi" w:hAnsiTheme="minorHAnsi" w:cstheme="minorHAnsi"/>
                <w:b/>
              </w:rPr>
            </w:pPr>
            <w:r w:rsidRPr="004E1977">
              <w:rPr>
                <w:rFonts w:asciiTheme="minorHAnsi" w:hAnsiTheme="minorHAnsi" w:cstheme="minorHAnsi"/>
                <w:b/>
              </w:rPr>
              <w:t>The Role:</w:t>
            </w:r>
          </w:p>
          <w:p w14:paraId="2BBEF49E" w14:textId="63752149" w:rsidR="001F1E78" w:rsidRPr="000A4402" w:rsidRDefault="00DE2C87" w:rsidP="00D715BE">
            <w:pPr>
              <w:jc w:val="left"/>
              <w:rPr>
                <w:rFonts w:asciiTheme="minorHAnsi" w:hAnsiTheme="minorHAnsi"/>
                <w:lang w:val="en-GB"/>
              </w:rPr>
            </w:pPr>
            <w:r w:rsidRPr="7471D4DB">
              <w:rPr>
                <w:rFonts w:asciiTheme="minorHAnsi" w:hAnsiTheme="minorHAnsi" w:cstheme="minorBidi"/>
              </w:rPr>
              <w:t xml:space="preserve">The main purpose of the role is to </w:t>
            </w:r>
            <w:r w:rsidRPr="7471D4DB">
              <w:rPr>
                <w:rFonts w:asciiTheme="minorHAnsi" w:hAnsiTheme="minorHAnsi" w:cs="Arial"/>
              </w:rPr>
              <w:t xml:space="preserve">support the student projects function by </w:t>
            </w:r>
            <w:r w:rsidR="001F1E78" w:rsidRPr="7471D4DB">
              <w:rPr>
                <w:rFonts w:asciiTheme="minorHAnsi" w:hAnsiTheme="minorHAnsi" w:cs="Arial"/>
              </w:rPr>
              <w:t xml:space="preserve">engaging with employers to </w:t>
            </w:r>
            <w:r w:rsidRPr="7471D4DB">
              <w:rPr>
                <w:rFonts w:asciiTheme="minorHAnsi" w:hAnsiTheme="minorHAnsi"/>
              </w:rPr>
              <w:t>sourc</w:t>
            </w:r>
            <w:r w:rsidR="001F1E78" w:rsidRPr="7471D4DB">
              <w:rPr>
                <w:rFonts w:asciiTheme="minorHAnsi" w:hAnsiTheme="minorHAnsi"/>
              </w:rPr>
              <w:t>e</w:t>
            </w:r>
            <w:r w:rsidRPr="7471D4DB">
              <w:rPr>
                <w:rFonts w:asciiTheme="minorHAnsi" w:hAnsiTheme="minorHAnsi"/>
              </w:rPr>
              <w:t xml:space="preserve"> and scop</w:t>
            </w:r>
            <w:r w:rsidR="001F1E78" w:rsidRPr="7471D4DB">
              <w:rPr>
                <w:rFonts w:asciiTheme="minorHAnsi" w:hAnsiTheme="minorHAnsi"/>
              </w:rPr>
              <w:t>e</w:t>
            </w:r>
            <w:r w:rsidRPr="7471D4DB">
              <w:rPr>
                <w:rFonts w:asciiTheme="minorHAnsi" w:hAnsiTheme="minorHAnsi"/>
              </w:rPr>
              <w:t xml:space="preserve"> out suitable company-based research projects for </w:t>
            </w:r>
            <w:r w:rsidR="1659B30D" w:rsidRPr="7471D4DB">
              <w:rPr>
                <w:rFonts w:asciiTheme="minorHAnsi" w:hAnsiTheme="minorHAnsi"/>
              </w:rPr>
              <w:t xml:space="preserve">Undergraduate, </w:t>
            </w:r>
            <w:r w:rsidR="0042654F" w:rsidRPr="7471D4DB">
              <w:rPr>
                <w:rFonts w:asciiTheme="minorHAnsi" w:hAnsiTheme="minorHAnsi"/>
              </w:rPr>
              <w:t xml:space="preserve">Masters and </w:t>
            </w:r>
            <w:r w:rsidR="001106FB" w:rsidRPr="7471D4DB">
              <w:rPr>
                <w:rFonts w:asciiTheme="minorHAnsi" w:hAnsiTheme="minorHAnsi"/>
              </w:rPr>
              <w:t xml:space="preserve">MBA </w:t>
            </w:r>
            <w:r w:rsidR="009067B7" w:rsidRPr="7471D4DB">
              <w:rPr>
                <w:rFonts w:asciiTheme="minorHAnsi" w:hAnsiTheme="minorHAnsi"/>
              </w:rPr>
              <w:t xml:space="preserve">and Executive MBA </w:t>
            </w:r>
            <w:r w:rsidRPr="7471D4DB">
              <w:rPr>
                <w:rFonts w:asciiTheme="minorHAnsi" w:hAnsiTheme="minorHAnsi"/>
              </w:rPr>
              <w:t>students</w:t>
            </w:r>
            <w:r w:rsidR="00EB1B2F" w:rsidRPr="7471D4DB">
              <w:rPr>
                <w:rFonts w:asciiTheme="minorHAnsi" w:hAnsiTheme="minorHAnsi"/>
              </w:rPr>
              <w:t>,</w:t>
            </w:r>
            <w:r w:rsidRPr="7471D4DB">
              <w:rPr>
                <w:rFonts w:asciiTheme="minorHAnsi" w:hAnsiTheme="minorHAnsi"/>
              </w:rPr>
              <w:t xml:space="preserve"> </w:t>
            </w:r>
            <w:r w:rsidR="009067B7" w:rsidRPr="7471D4DB">
              <w:rPr>
                <w:rFonts w:asciiTheme="minorHAnsi" w:hAnsiTheme="minorHAnsi"/>
              </w:rPr>
              <w:t>across Lancaster University Management School (LUMS)</w:t>
            </w:r>
            <w:r w:rsidR="00EB1B2F" w:rsidRPr="7471D4DB">
              <w:rPr>
                <w:rFonts w:asciiTheme="minorHAnsi" w:hAnsiTheme="minorHAnsi"/>
              </w:rPr>
              <w:t>,</w:t>
            </w:r>
            <w:r w:rsidR="009067B7" w:rsidRPr="7471D4DB">
              <w:rPr>
                <w:rFonts w:asciiTheme="minorHAnsi" w:hAnsiTheme="minorHAnsi"/>
              </w:rPr>
              <w:t xml:space="preserve"> </w:t>
            </w:r>
            <w:r w:rsidRPr="7471D4DB">
              <w:rPr>
                <w:rFonts w:asciiTheme="minorHAnsi" w:hAnsiTheme="minorHAnsi"/>
              </w:rPr>
              <w:t xml:space="preserve">to </w:t>
            </w:r>
            <w:r w:rsidR="009067B7" w:rsidRPr="7471D4DB">
              <w:rPr>
                <w:rFonts w:asciiTheme="minorHAnsi" w:hAnsiTheme="minorHAnsi"/>
              </w:rPr>
              <w:t>consult</w:t>
            </w:r>
            <w:r w:rsidRPr="7471D4DB">
              <w:rPr>
                <w:rFonts w:asciiTheme="minorHAnsi" w:hAnsiTheme="minorHAnsi"/>
              </w:rPr>
              <w:t xml:space="preserve"> on</w:t>
            </w:r>
            <w:r w:rsidR="009067B7" w:rsidRPr="7471D4DB">
              <w:rPr>
                <w:rFonts w:asciiTheme="minorHAnsi" w:hAnsiTheme="minorHAnsi"/>
              </w:rPr>
              <w:t>.</w:t>
            </w:r>
            <w:r w:rsidRPr="7471D4DB">
              <w:rPr>
                <w:rFonts w:asciiTheme="minorHAnsi" w:hAnsiTheme="minorHAnsi"/>
              </w:rPr>
              <w:t xml:space="preserve"> </w:t>
            </w:r>
            <w:r w:rsidR="001F1E78" w:rsidRPr="7471D4DB">
              <w:rPr>
                <w:rFonts w:asciiTheme="minorHAnsi" w:hAnsiTheme="minorHAnsi"/>
              </w:rPr>
              <w:t>The projects are a core, critical, element in the</w:t>
            </w:r>
            <w:r w:rsidR="00D715BE">
              <w:rPr>
                <w:rFonts w:asciiTheme="minorHAnsi" w:hAnsiTheme="minorHAnsi"/>
              </w:rPr>
              <w:t xml:space="preserve"> </w:t>
            </w:r>
            <w:r w:rsidR="001F1E78" w:rsidRPr="7471D4DB">
              <w:rPr>
                <w:rFonts w:asciiTheme="minorHAnsi" w:hAnsiTheme="minorHAnsi"/>
              </w:rPr>
              <w:t xml:space="preserve">curricula and deliver invaluable consultancy training at a senior level to these cohorts while simultaneously showcasing our talent to employers across the UK. Over </w:t>
            </w:r>
            <w:r w:rsidR="00165B63">
              <w:rPr>
                <w:rFonts w:asciiTheme="minorHAnsi" w:hAnsiTheme="minorHAnsi"/>
              </w:rPr>
              <w:t>400</w:t>
            </w:r>
            <w:r w:rsidR="001F1E78" w:rsidRPr="7471D4DB">
              <w:rPr>
                <w:rFonts w:asciiTheme="minorHAnsi" w:hAnsiTheme="minorHAnsi"/>
              </w:rPr>
              <w:t xml:space="preserve"> LUMS students and </w:t>
            </w:r>
            <w:r w:rsidR="00165B63">
              <w:rPr>
                <w:rFonts w:asciiTheme="minorHAnsi" w:hAnsiTheme="minorHAnsi"/>
              </w:rPr>
              <w:t>100</w:t>
            </w:r>
            <w:r w:rsidR="001F1E78" w:rsidRPr="7471D4DB">
              <w:rPr>
                <w:rFonts w:asciiTheme="minorHAnsi" w:hAnsiTheme="minorHAnsi"/>
              </w:rPr>
              <w:t xml:space="preserve"> employers benefit each year.</w:t>
            </w:r>
            <w:r w:rsidR="00470380">
              <w:t xml:space="preserve"> </w:t>
            </w:r>
          </w:p>
          <w:p w14:paraId="50DDCD50" w14:textId="77777777" w:rsidR="000243B2" w:rsidRDefault="000243B2" w:rsidP="00D715BE">
            <w:pPr>
              <w:jc w:val="left"/>
              <w:rPr>
                <w:rFonts w:asciiTheme="minorHAnsi" w:hAnsiTheme="minorHAnsi"/>
                <w:szCs w:val="22"/>
              </w:rPr>
            </w:pPr>
          </w:p>
          <w:p w14:paraId="78DB08C9" w14:textId="1F8AE15C" w:rsidR="000243B2" w:rsidRDefault="00E45708" w:rsidP="00D715BE">
            <w:pPr>
              <w:jc w:val="left"/>
              <w:rPr>
                <w:rFonts w:asciiTheme="minorHAnsi" w:hAnsiTheme="minorHAnsi"/>
              </w:rPr>
            </w:pPr>
            <w:r w:rsidRPr="7471D4DB">
              <w:rPr>
                <w:rFonts w:asciiTheme="minorHAnsi" w:hAnsiTheme="minorHAnsi" w:cstheme="minorBidi"/>
              </w:rPr>
              <w:t>The post holder will seek out and engage with a variety of businesses</w:t>
            </w:r>
            <w:r w:rsidR="00C977D3" w:rsidRPr="7471D4DB">
              <w:rPr>
                <w:rFonts w:asciiTheme="minorHAnsi" w:hAnsiTheme="minorHAnsi" w:cstheme="minorBidi"/>
              </w:rPr>
              <w:t xml:space="preserve">, at executive </w:t>
            </w:r>
            <w:r w:rsidR="00C75DD5" w:rsidRPr="7471D4DB">
              <w:rPr>
                <w:rFonts w:asciiTheme="minorHAnsi" w:hAnsiTheme="minorHAnsi" w:cstheme="minorBidi"/>
              </w:rPr>
              <w:t>level, through</w:t>
            </w:r>
            <w:r w:rsidRPr="7471D4DB">
              <w:rPr>
                <w:rFonts w:asciiTheme="minorHAnsi" w:hAnsiTheme="minorHAnsi" w:cstheme="minorBidi"/>
              </w:rPr>
              <w:t xml:space="preserve"> remote and face-to-face meetings, </w:t>
            </w:r>
            <w:r w:rsidR="00F15899" w:rsidRPr="7471D4DB">
              <w:rPr>
                <w:rFonts w:asciiTheme="minorHAnsi" w:hAnsiTheme="minorHAnsi" w:cstheme="minorBidi"/>
              </w:rPr>
              <w:t>helping diagnose</w:t>
            </w:r>
            <w:r w:rsidRPr="7471D4DB">
              <w:rPr>
                <w:rFonts w:asciiTheme="minorHAnsi" w:hAnsiTheme="minorHAnsi" w:cstheme="minorBidi"/>
              </w:rPr>
              <w:t xml:space="preserve"> </w:t>
            </w:r>
            <w:r w:rsidR="007C36BB" w:rsidRPr="7471D4DB">
              <w:rPr>
                <w:rFonts w:asciiTheme="minorHAnsi" w:hAnsiTheme="minorHAnsi" w:cstheme="minorBidi"/>
              </w:rPr>
              <w:t>business issues and translating them into research</w:t>
            </w:r>
            <w:r w:rsidR="00F15899" w:rsidRPr="7471D4DB">
              <w:rPr>
                <w:rFonts w:asciiTheme="minorHAnsi" w:hAnsiTheme="minorHAnsi" w:cstheme="minorBidi"/>
              </w:rPr>
              <w:t>/consulting</w:t>
            </w:r>
            <w:r w:rsidR="007C36BB" w:rsidRPr="7471D4DB">
              <w:rPr>
                <w:rFonts w:asciiTheme="minorHAnsi" w:hAnsiTheme="minorHAnsi" w:cstheme="minorBidi"/>
              </w:rPr>
              <w:t xml:space="preserve"> projects</w:t>
            </w:r>
            <w:r w:rsidR="00E842B3" w:rsidRPr="7471D4DB">
              <w:rPr>
                <w:rFonts w:asciiTheme="minorHAnsi" w:hAnsiTheme="minorHAnsi" w:cstheme="minorBidi"/>
              </w:rPr>
              <w:t xml:space="preserve"> for students to </w:t>
            </w:r>
            <w:r w:rsidR="00AB5860" w:rsidRPr="7471D4DB">
              <w:rPr>
                <w:rFonts w:asciiTheme="minorHAnsi" w:hAnsiTheme="minorHAnsi" w:cstheme="minorBidi"/>
              </w:rPr>
              <w:t xml:space="preserve">tackle as part of their </w:t>
            </w:r>
            <w:r w:rsidR="00D715BE">
              <w:rPr>
                <w:rFonts w:asciiTheme="minorHAnsi" w:hAnsiTheme="minorHAnsi" w:cstheme="minorBidi"/>
              </w:rPr>
              <w:t>programme of study</w:t>
            </w:r>
            <w:r w:rsidR="007C36BB" w:rsidRPr="7471D4DB">
              <w:rPr>
                <w:rFonts w:asciiTheme="minorHAnsi" w:hAnsiTheme="minorHAnsi" w:cstheme="minorBidi"/>
              </w:rPr>
              <w:t>.</w:t>
            </w:r>
            <w:r w:rsidR="000243B2" w:rsidRPr="7471D4DB">
              <w:rPr>
                <w:rFonts w:asciiTheme="minorHAnsi" w:hAnsiTheme="minorHAnsi" w:cstheme="minorBidi"/>
              </w:rPr>
              <w:t xml:space="preserve"> </w:t>
            </w:r>
            <w:r w:rsidR="001F1E78" w:rsidRPr="7471D4DB">
              <w:rPr>
                <w:rFonts w:asciiTheme="minorHAnsi" w:hAnsiTheme="minorHAnsi"/>
              </w:rPr>
              <w:t xml:space="preserve">We </w:t>
            </w:r>
            <w:r w:rsidR="000243B2" w:rsidRPr="7471D4DB">
              <w:rPr>
                <w:rFonts w:asciiTheme="minorHAnsi" w:hAnsiTheme="minorHAnsi"/>
              </w:rPr>
              <w:t xml:space="preserve">aim to provide </w:t>
            </w:r>
            <w:r w:rsidR="00165B63">
              <w:rPr>
                <w:rFonts w:asciiTheme="minorHAnsi" w:hAnsiTheme="minorHAnsi"/>
              </w:rPr>
              <w:t>our students with projects that</w:t>
            </w:r>
            <w:r w:rsidR="000243B2" w:rsidRPr="7471D4DB">
              <w:rPr>
                <w:rFonts w:asciiTheme="minorHAnsi" w:hAnsiTheme="minorHAnsi"/>
              </w:rPr>
              <w:t xml:space="preserve"> represent a cross-section of the economy. </w:t>
            </w:r>
            <w:r w:rsidR="4498E918" w:rsidRPr="7471D4DB">
              <w:rPr>
                <w:rFonts w:asciiTheme="minorHAnsi" w:hAnsiTheme="minorHAnsi"/>
              </w:rPr>
              <w:t>As such, the role holder will work across corporate, SME, B2C, B2B, third and public sector, etc.</w:t>
            </w:r>
          </w:p>
          <w:p w14:paraId="07EAE1F4" w14:textId="77777777" w:rsidR="00E842B3" w:rsidRDefault="00E842B3" w:rsidP="00D715BE">
            <w:pPr>
              <w:jc w:val="left"/>
              <w:rPr>
                <w:rFonts w:asciiTheme="minorHAnsi" w:hAnsiTheme="minorHAnsi" w:cs="Arial"/>
                <w:szCs w:val="22"/>
              </w:rPr>
            </w:pPr>
          </w:p>
          <w:p w14:paraId="19460FBB" w14:textId="1A946775" w:rsidR="00A82087" w:rsidRDefault="00C977D3" w:rsidP="00D715BE">
            <w:pPr>
              <w:jc w:val="left"/>
              <w:rPr>
                <w:rFonts w:asciiTheme="minorHAnsi" w:hAnsiTheme="minorHAnsi" w:cs="Arial"/>
                <w:szCs w:val="22"/>
              </w:rPr>
            </w:pPr>
            <w:r>
              <w:rPr>
                <w:rFonts w:asciiTheme="minorHAnsi" w:hAnsiTheme="minorHAnsi" w:cs="Arial"/>
                <w:szCs w:val="22"/>
              </w:rPr>
              <w:t>T</w:t>
            </w:r>
            <w:r w:rsidR="007C36BB" w:rsidRPr="00A5678C">
              <w:rPr>
                <w:rFonts w:asciiTheme="minorHAnsi" w:hAnsiTheme="minorHAnsi" w:cs="Arial"/>
                <w:szCs w:val="22"/>
              </w:rPr>
              <w:t xml:space="preserve">he role holder </w:t>
            </w:r>
            <w:r w:rsidR="00A82087" w:rsidRPr="00A5678C">
              <w:rPr>
                <w:rFonts w:asciiTheme="minorHAnsi" w:hAnsiTheme="minorHAnsi" w:cs="Arial"/>
                <w:szCs w:val="22"/>
              </w:rPr>
              <w:t>will be employed</w:t>
            </w:r>
            <w:r w:rsidR="00F15899">
              <w:rPr>
                <w:rFonts w:asciiTheme="minorHAnsi" w:hAnsiTheme="minorHAnsi" w:cs="Arial"/>
                <w:szCs w:val="22"/>
              </w:rPr>
              <w:t xml:space="preserve"> to</w:t>
            </w:r>
            <w:r w:rsidR="00A82087" w:rsidRPr="00A5678C">
              <w:rPr>
                <w:rFonts w:asciiTheme="minorHAnsi" w:hAnsiTheme="minorHAnsi" w:cs="Arial"/>
                <w:szCs w:val="22"/>
              </w:rPr>
              <w:t xml:space="preserve">: </w:t>
            </w:r>
          </w:p>
          <w:p w14:paraId="42F0B5C5" w14:textId="77777777" w:rsidR="007C36BB" w:rsidRDefault="007C36BB" w:rsidP="00D715BE">
            <w:pPr>
              <w:jc w:val="left"/>
              <w:rPr>
                <w:rFonts w:asciiTheme="minorHAnsi" w:hAnsiTheme="minorHAnsi" w:cs="Arial"/>
                <w:szCs w:val="22"/>
              </w:rPr>
            </w:pPr>
          </w:p>
          <w:p w14:paraId="1852E9D9" w14:textId="77671A59" w:rsidR="007C36BB" w:rsidRDefault="00F15899" w:rsidP="00D715BE">
            <w:pPr>
              <w:pStyle w:val="ListParagraph"/>
              <w:numPr>
                <w:ilvl w:val="0"/>
                <w:numId w:val="17"/>
              </w:numPr>
              <w:contextualSpacing/>
              <w:rPr>
                <w:rFonts w:asciiTheme="minorHAnsi" w:hAnsiTheme="minorHAnsi" w:cstheme="minorHAnsi"/>
              </w:rPr>
            </w:pPr>
            <w:r>
              <w:rPr>
                <w:rFonts w:asciiTheme="minorHAnsi" w:hAnsiTheme="minorHAnsi" w:cs="Arial"/>
              </w:rPr>
              <w:t>F</w:t>
            </w:r>
            <w:r w:rsidR="007C36BB">
              <w:rPr>
                <w:rFonts w:asciiTheme="minorHAnsi" w:hAnsiTheme="minorHAnsi" w:cs="Arial"/>
              </w:rPr>
              <w:t>ollow up on</w:t>
            </w:r>
            <w:r w:rsidR="007C36BB" w:rsidRPr="00481021">
              <w:rPr>
                <w:rFonts w:asciiTheme="minorHAnsi" w:hAnsiTheme="minorHAnsi" w:cstheme="minorHAnsi"/>
              </w:rPr>
              <w:t xml:space="preserve"> and instigate own leads. This may be by developing</w:t>
            </w:r>
            <w:r w:rsidR="00F0722A">
              <w:rPr>
                <w:rFonts w:asciiTheme="minorHAnsi" w:hAnsiTheme="minorHAnsi" w:cstheme="minorHAnsi"/>
              </w:rPr>
              <w:t xml:space="preserve"> and maintaining </w:t>
            </w:r>
            <w:r w:rsidR="00520D47">
              <w:rPr>
                <w:rFonts w:asciiTheme="minorHAnsi" w:hAnsiTheme="minorHAnsi" w:cstheme="minorHAnsi"/>
              </w:rPr>
              <w:t xml:space="preserve">strategic </w:t>
            </w:r>
            <w:r w:rsidR="007C36BB" w:rsidRPr="00481021">
              <w:rPr>
                <w:rFonts w:asciiTheme="minorHAnsi" w:hAnsiTheme="minorHAnsi" w:cstheme="minorHAnsi"/>
              </w:rPr>
              <w:t>networks and relationships with companies/partners for the purposes of recruitment</w:t>
            </w:r>
            <w:r w:rsidR="00F0722A">
              <w:rPr>
                <w:rFonts w:asciiTheme="minorHAnsi" w:hAnsiTheme="minorHAnsi" w:cstheme="minorHAnsi"/>
              </w:rPr>
              <w:t xml:space="preserve">, as well as maintaining professional and </w:t>
            </w:r>
            <w:r w:rsidR="006503C2">
              <w:rPr>
                <w:rFonts w:asciiTheme="minorHAnsi" w:hAnsiTheme="minorHAnsi" w:cstheme="minorHAnsi"/>
              </w:rPr>
              <w:t>collaborative</w:t>
            </w:r>
            <w:r w:rsidR="00F0722A">
              <w:rPr>
                <w:rFonts w:asciiTheme="minorHAnsi" w:hAnsiTheme="minorHAnsi" w:cstheme="minorHAnsi"/>
              </w:rPr>
              <w:t xml:space="preserve"> working relationships with academic departments across </w:t>
            </w:r>
            <w:r w:rsidR="00C231D2">
              <w:rPr>
                <w:rFonts w:asciiTheme="minorHAnsi" w:hAnsiTheme="minorHAnsi" w:cstheme="minorHAnsi"/>
              </w:rPr>
              <w:t>LUMS</w:t>
            </w:r>
          </w:p>
          <w:p w14:paraId="5686B649" w14:textId="496AB979" w:rsidR="007C36BB" w:rsidRPr="006503C2" w:rsidRDefault="00F15899" w:rsidP="00D715BE">
            <w:pPr>
              <w:pStyle w:val="ListParagraph"/>
              <w:numPr>
                <w:ilvl w:val="0"/>
                <w:numId w:val="17"/>
              </w:numPr>
              <w:contextualSpacing/>
              <w:rPr>
                <w:rFonts w:asciiTheme="minorHAnsi" w:hAnsiTheme="minorHAnsi" w:cstheme="minorHAnsi"/>
              </w:rPr>
            </w:pPr>
            <w:r>
              <w:rPr>
                <w:rFonts w:asciiTheme="minorHAnsi" w:hAnsiTheme="minorHAnsi" w:cs="Arial"/>
              </w:rPr>
              <w:t>W</w:t>
            </w:r>
            <w:r w:rsidR="007C36BB">
              <w:rPr>
                <w:rFonts w:asciiTheme="minorHAnsi" w:hAnsiTheme="minorHAnsi" w:cs="Arial"/>
              </w:rPr>
              <w:t>ork with</w:t>
            </w:r>
            <w:r>
              <w:rPr>
                <w:rFonts w:asciiTheme="minorHAnsi" w:hAnsiTheme="minorHAnsi" w:cs="Arial"/>
              </w:rPr>
              <w:t xml:space="preserve"> </w:t>
            </w:r>
            <w:r w:rsidR="007C36BB">
              <w:rPr>
                <w:rFonts w:asciiTheme="minorHAnsi" w:hAnsiTheme="minorHAnsi" w:cs="Arial"/>
              </w:rPr>
              <w:t>companies to diagnose/analyse</w:t>
            </w:r>
            <w:r w:rsidR="007C36BB" w:rsidRPr="00481021">
              <w:rPr>
                <w:rFonts w:asciiTheme="minorHAnsi" w:hAnsiTheme="minorHAnsi" w:cs="Arial"/>
              </w:rPr>
              <w:t xml:space="preserve"> </w:t>
            </w:r>
            <w:r w:rsidR="007C36BB">
              <w:rPr>
                <w:rFonts w:asciiTheme="minorHAnsi" w:hAnsiTheme="minorHAnsi" w:cs="Arial"/>
              </w:rPr>
              <w:t xml:space="preserve">their business needs </w:t>
            </w:r>
            <w:r w:rsidR="007C36BB" w:rsidRPr="00481021">
              <w:rPr>
                <w:rFonts w:asciiTheme="minorHAnsi" w:hAnsiTheme="minorHAnsi" w:cs="Arial"/>
              </w:rPr>
              <w:t xml:space="preserve">and </w:t>
            </w:r>
            <w:r w:rsidR="007C36BB">
              <w:rPr>
                <w:rFonts w:asciiTheme="minorHAnsi" w:hAnsiTheme="minorHAnsi" w:cs="Arial"/>
              </w:rPr>
              <w:t>i</w:t>
            </w:r>
            <w:r w:rsidR="007C36BB" w:rsidRPr="00481021">
              <w:rPr>
                <w:rFonts w:asciiTheme="minorHAnsi" w:hAnsiTheme="minorHAnsi" w:cs="Arial"/>
              </w:rPr>
              <w:t>dentify</w:t>
            </w:r>
            <w:r w:rsidR="007C36BB">
              <w:rPr>
                <w:rFonts w:asciiTheme="minorHAnsi" w:hAnsiTheme="minorHAnsi" w:cs="Arial"/>
              </w:rPr>
              <w:t xml:space="preserve">/advise which </w:t>
            </w:r>
            <w:r w:rsidR="00F0722A">
              <w:rPr>
                <w:rFonts w:asciiTheme="minorHAnsi" w:hAnsiTheme="minorHAnsi" w:cs="Arial"/>
              </w:rPr>
              <w:t xml:space="preserve">University </w:t>
            </w:r>
            <w:r w:rsidR="007C36BB" w:rsidRPr="00481021">
              <w:rPr>
                <w:rFonts w:asciiTheme="minorHAnsi" w:hAnsiTheme="minorHAnsi" w:cs="Arial"/>
              </w:rPr>
              <w:t xml:space="preserve">programmes </w:t>
            </w:r>
            <w:r w:rsidR="007C36BB">
              <w:rPr>
                <w:rFonts w:asciiTheme="minorHAnsi" w:hAnsiTheme="minorHAnsi" w:cs="Arial"/>
              </w:rPr>
              <w:t>are suitable to fulfil those needs</w:t>
            </w:r>
            <w:r w:rsidR="00F0722A">
              <w:rPr>
                <w:rFonts w:asciiTheme="minorHAnsi" w:hAnsiTheme="minorHAnsi" w:cs="Arial"/>
              </w:rPr>
              <w:t xml:space="preserve">, providing </w:t>
            </w:r>
            <w:r w:rsidR="00F0722A" w:rsidRPr="006503C2">
              <w:rPr>
                <w:rFonts w:asciiTheme="minorHAnsi" w:hAnsiTheme="minorHAnsi"/>
              </w:rPr>
              <w:t>practical support as required</w:t>
            </w:r>
            <w:r w:rsidR="00F82652">
              <w:rPr>
                <w:rFonts w:asciiTheme="minorHAnsi" w:hAnsiTheme="minorHAnsi"/>
              </w:rPr>
              <w:t>.</w:t>
            </w:r>
            <w:r w:rsidR="00F0722A" w:rsidRPr="006503C2">
              <w:rPr>
                <w:rFonts w:asciiTheme="minorHAnsi" w:hAnsiTheme="minorHAnsi"/>
              </w:rPr>
              <w:t xml:space="preserve"> </w:t>
            </w:r>
          </w:p>
          <w:p w14:paraId="7E3799C7" w14:textId="77777777" w:rsidR="00C977D3" w:rsidRPr="00470380" w:rsidRDefault="00C977D3" w:rsidP="00D715BE">
            <w:pPr>
              <w:pStyle w:val="ListParagraph"/>
              <w:numPr>
                <w:ilvl w:val="0"/>
                <w:numId w:val="17"/>
              </w:numPr>
              <w:contextualSpacing/>
              <w:rPr>
                <w:rFonts w:asciiTheme="minorHAnsi" w:hAnsiTheme="minorHAnsi" w:cstheme="minorHAnsi"/>
              </w:rPr>
            </w:pPr>
            <w:r>
              <w:rPr>
                <w:rFonts w:asciiTheme="minorHAnsi" w:hAnsiTheme="minorHAnsi" w:cs="Arial"/>
              </w:rPr>
              <w:t>Write and edit project briefs. This can involve negotiating the project aims/scope with the participating company to ensure it is relevant for the programme and feasible to undertake by students in the timeframe.</w:t>
            </w:r>
          </w:p>
          <w:p w14:paraId="5D902711" w14:textId="6EEE8AC1" w:rsidR="00C977D3" w:rsidRPr="00C977D3" w:rsidRDefault="00C977D3" w:rsidP="00D715BE">
            <w:pPr>
              <w:pStyle w:val="ListParagraph"/>
              <w:numPr>
                <w:ilvl w:val="0"/>
                <w:numId w:val="17"/>
              </w:numPr>
              <w:contextualSpacing/>
              <w:rPr>
                <w:rFonts w:asciiTheme="minorHAnsi" w:hAnsiTheme="minorHAnsi" w:cstheme="minorHAnsi"/>
              </w:rPr>
            </w:pPr>
            <w:r>
              <w:rPr>
                <w:rFonts w:asciiTheme="minorHAnsi" w:hAnsiTheme="minorHAnsi" w:cstheme="minorHAnsi"/>
              </w:rPr>
              <w:t>Work closely with academic colleagues to ensure that the projects on offer align with the learning outcomes for the programmes</w:t>
            </w:r>
            <w:r w:rsidR="00F82652">
              <w:rPr>
                <w:rFonts w:asciiTheme="minorHAnsi" w:hAnsiTheme="minorHAnsi" w:cstheme="minorHAnsi"/>
              </w:rPr>
              <w:t>.</w:t>
            </w:r>
          </w:p>
          <w:p w14:paraId="44C9E91B" w14:textId="44340041" w:rsidR="001F1E78" w:rsidRDefault="001F1E78" w:rsidP="00D715BE">
            <w:pPr>
              <w:pStyle w:val="ListParagraph"/>
              <w:numPr>
                <w:ilvl w:val="0"/>
                <w:numId w:val="17"/>
              </w:numPr>
              <w:contextualSpacing/>
              <w:rPr>
                <w:rFonts w:asciiTheme="minorHAnsi" w:hAnsiTheme="minorHAnsi" w:cstheme="minorHAnsi"/>
              </w:rPr>
            </w:pPr>
            <w:r>
              <w:rPr>
                <w:rFonts w:asciiTheme="minorHAnsi" w:hAnsiTheme="minorHAnsi" w:cstheme="minorHAnsi"/>
              </w:rPr>
              <w:t>Deliver training to the relevant cohorts including consultancy skills and project management skills.</w:t>
            </w:r>
            <w:r w:rsidR="00470380">
              <w:rPr>
                <w:rFonts w:asciiTheme="minorHAnsi" w:hAnsiTheme="minorHAnsi" w:cstheme="minorHAnsi"/>
              </w:rPr>
              <w:t xml:space="preserve"> </w:t>
            </w:r>
          </w:p>
          <w:p w14:paraId="1B7FECB3" w14:textId="6EC50BCC" w:rsidR="007C36BB" w:rsidRDefault="00F15899" w:rsidP="00D715BE">
            <w:pPr>
              <w:pStyle w:val="Default"/>
              <w:numPr>
                <w:ilvl w:val="0"/>
                <w:numId w:val="17"/>
              </w:numPr>
              <w:rPr>
                <w:rFonts w:asciiTheme="minorHAnsi" w:hAnsiTheme="minorHAnsi" w:cstheme="minorBidi"/>
                <w:color w:val="auto"/>
                <w:sz w:val="22"/>
                <w:szCs w:val="22"/>
              </w:rPr>
            </w:pPr>
            <w:r w:rsidRPr="7471D4DB">
              <w:rPr>
                <w:rFonts w:asciiTheme="minorHAnsi" w:hAnsiTheme="minorHAnsi" w:cstheme="minorBidi"/>
                <w:color w:val="auto"/>
                <w:sz w:val="22"/>
                <w:szCs w:val="22"/>
              </w:rPr>
              <w:t>C</w:t>
            </w:r>
            <w:r w:rsidR="007C36BB" w:rsidRPr="7471D4DB">
              <w:rPr>
                <w:rFonts w:asciiTheme="minorHAnsi" w:hAnsiTheme="minorHAnsi" w:cstheme="minorBidi"/>
                <w:color w:val="auto"/>
                <w:sz w:val="22"/>
                <w:szCs w:val="22"/>
              </w:rPr>
              <w:t>onduct client visits online and in person to support the businesses in preparing project briefs</w:t>
            </w:r>
            <w:r w:rsidR="000A4402" w:rsidRPr="7471D4DB">
              <w:rPr>
                <w:rFonts w:asciiTheme="minorHAnsi" w:hAnsiTheme="minorHAnsi" w:cstheme="minorBidi"/>
                <w:color w:val="auto"/>
                <w:sz w:val="22"/>
                <w:szCs w:val="22"/>
              </w:rPr>
              <w:t xml:space="preserve"> and </w:t>
            </w:r>
            <w:r w:rsidR="524F6B5D" w:rsidRPr="7471D4DB">
              <w:rPr>
                <w:rFonts w:asciiTheme="minorHAnsi" w:hAnsiTheme="minorHAnsi" w:cstheme="minorBidi"/>
                <w:color w:val="auto"/>
                <w:sz w:val="22"/>
                <w:szCs w:val="22"/>
              </w:rPr>
              <w:t xml:space="preserve">supporting the Placement &amp; Internships Officer in </w:t>
            </w:r>
            <w:r w:rsidR="00210CCE" w:rsidRPr="00D715BE">
              <w:rPr>
                <w:rFonts w:asciiTheme="minorHAnsi" w:hAnsiTheme="minorHAnsi" w:cstheme="minorBidi"/>
                <w:color w:val="auto"/>
                <w:sz w:val="22"/>
                <w:szCs w:val="22"/>
              </w:rPr>
              <w:t>scoping</w:t>
            </w:r>
            <w:r w:rsidR="000A4402" w:rsidRPr="00D715BE">
              <w:rPr>
                <w:rFonts w:asciiTheme="minorHAnsi" w:hAnsiTheme="minorHAnsi" w:cstheme="minorBidi"/>
                <w:color w:val="auto"/>
                <w:sz w:val="22"/>
                <w:szCs w:val="22"/>
              </w:rPr>
              <w:t xml:space="preserve"> internship</w:t>
            </w:r>
            <w:r w:rsidR="2FD8A2FB" w:rsidRPr="00D715BE">
              <w:rPr>
                <w:rFonts w:asciiTheme="minorHAnsi" w:hAnsiTheme="minorHAnsi" w:cstheme="minorBidi"/>
                <w:color w:val="auto"/>
                <w:sz w:val="22"/>
                <w:szCs w:val="22"/>
              </w:rPr>
              <w:t xml:space="preserve"> opportunities</w:t>
            </w:r>
            <w:r w:rsidR="007C36BB" w:rsidRPr="00D715BE">
              <w:rPr>
                <w:rFonts w:asciiTheme="minorHAnsi" w:hAnsiTheme="minorHAnsi" w:cstheme="minorBidi"/>
                <w:color w:val="auto"/>
                <w:sz w:val="22"/>
                <w:szCs w:val="22"/>
              </w:rPr>
              <w:t>.</w:t>
            </w:r>
            <w:r w:rsidR="007C36BB" w:rsidRPr="7471D4DB">
              <w:rPr>
                <w:rFonts w:asciiTheme="minorHAnsi" w:hAnsiTheme="minorHAnsi" w:cstheme="minorBidi"/>
                <w:color w:val="auto"/>
                <w:sz w:val="22"/>
                <w:szCs w:val="22"/>
              </w:rPr>
              <w:t xml:space="preserve"> </w:t>
            </w:r>
          </w:p>
          <w:p w14:paraId="5FD53522" w14:textId="509BBBF7" w:rsidR="00F82652" w:rsidRDefault="00F82652" w:rsidP="00D715BE">
            <w:pPr>
              <w:pStyle w:val="ListParagraph"/>
              <w:numPr>
                <w:ilvl w:val="0"/>
                <w:numId w:val="17"/>
              </w:numPr>
              <w:contextualSpacing/>
              <w:rPr>
                <w:rFonts w:asciiTheme="minorHAnsi" w:hAnsiTheme="minorHAnsi"/>
              </w:rPr>
            </w:pPr>
            <w:r w:rsidRPr="00400139">
              <w:rPr>
                <w:rFonts w:asciiTheme="minorHAnsi" w:hAnsiTheme="minorHAnsi" w:cstheme="minorHAnsi"/>
              </w:rPr>
              <w:t xml:space="preserve">Develop networks and relationships with business partners and stakeholders in the region, highlighting the </w:t>
            </w:r>
            <w:r w:rsidRPr="00400139">
              <w:rPr>
                <w:rFonts w:asciiTheme="minorHAnsi" w:hAnsiTheme="minorHAnsi"/>
              </w:rPr>
              <w:t xml:space="preserve">possibilities available and encouraging employer support of student experiential learning opportunities. </w:t>
            </w:r>
          </w:p>
          <w:p w14:paraId="2139C0FF" w14:textId="44B6778D" w:rsidR="007C36BB" w:rsidRPr="00193B20" w:rsidRDefault="00193B20" w:rsidP="00D715BE">
            <w:pPr>
              <w:pStyle w:val="ListParagraph"/>
              <w:numPr>
                <w:ilvl w:val="0"/>
                <w:numId w:val="17"/>
              </w:numPr>
              <w:rPr>
                <w:rFonts w:asciiTheme="minorHAnsi" w:eastAsia="Times New Roman" w:hAnsiTheme="minorHAnsi"/>
              </w:rPr>
            </w:pPr>
            <w:r>
              <w:rPr>
                <w:rFonts w:asciiTheme="minorHAnsi" w:eastAsia="Times New Roman" w:hAnsiTheme="minorHAnsi"/>
              </w:rPr>
              <w:lastRenderedPageBreak/>
              <w:t>W</w:t>
            </w:r>
            <w:r w:rsidRPr="00193B20">
              <w:rPr>
                <w:rFonts w:asciiTheme="minorHAnsi" w:eastAsia="Times New Roman" w:hAnsiTheme="minorHAnsi"/>
              </w:rPr>
              <w:t>orking with the course directors within academic departments</w:t>
            </w:r>
            <w:r>
              <w:rPr>
                <w:rFonts w:asciiTheme="minorHAnsi" w:eastAsia="Times New Roman" w:hAnsiTheme="minorHAnsi"/>
              </w:rPr>
              <w:t xml:space="preserve"> </w:t>
            </w:r>
            <w:r>
              <w:rPr>
                <w:rFonts w:asciiTheme="minorHAnsi" w:hAnsiTheme="minorHAnsi"/>
              </w:rPr>
              <w:t>t</w:t>
            </w:r>
            <w:r w:rsidR="00F82652" w:rsidRPr="00193B20">
              <w:rPr>
                <w:rFonts w:asciiTheme="minorHAnsi" w:hAnsiTheme="minorHAnsi"/>
              </w:rPr>
              <w:t xml:space="preserve">o support the development of new </w:t>
            </w:r>
            <w:r>
              <w:rPr>
                <w:rFonts w:asciiTheme="minorHAnsi" w:hAnsiTheme="minorHAnsi"/>
              </w:rPr>
              <w:t>academic offers.</w:t>
            </w:r>
          </w:p>
          <w:p w14:paraId="39B320A9" w14:textId="07A8B213" w:rsidR="00A82087" w:rsidRDefault="007C36BB" w:rsidP="00D715BE">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General</w:t>
            </w:r>
          </w:p>
          <w:p w14:paraId="3E54E7FB" w14:textId="77777777" w:rsidR="009B3FDD" w:rsidRPr="00E97F88" w:rsidRDefault="009B3FDD" w:rsidP="00D715BE">
            <w:pPr>
              <w:pStyle w:val="Default"/>
              <w:rPr>
                <w:rFonts w:asciiTheme="minorHAnsi" w:hAnsiTheme="minorHAnsi" w:cstheme="minorHAnsi"/>
                <w:b/>
                <w:color w:val="auto"/>
                <w:sz w:val="22"/>
                <w:szCs w:val="22"/>
              </w:rPr>
            </w:pPr>
          </w:p>
          <w:p w14:paraId="3809DCDD" w14:textId="1B6093FA" w:rsidR="007C36BB" w:rsidRPr="009B3FDD" w:rsidRDefault="007C36BB" w:rsidP="00D715BE">
            <w:pPr>
              <w:numPr>
                <w:ilvl w:val="0"/>
                <w:numId w:val="17"/>
              </w:numPr>
              <w:autoSpaceDE w:val="0"/>
              <w:autoSpaceDN w:val="0"/>
              <w:adjustRightInd w:val="0"/>
              <w:jc w:val="left"/>
              <w:rPr>
                <w:rFonts w:asciiTheme="minorHAnsi" w:hAnsiTheme="minorHAnsi" w:cstheme="minorHAnsi"/>
                <w:szCs w:val="22"/>
              </w:rPr>
            </w:pPr>
            <w:r>
              <w:rPr>
                <w:rFonts w:asciiTheme="minorHAnsi" w:hAnsiTheme="minorHAnsi" w:cstheme="minorHAnsi"/>
                <w:szCs w:val="22"/>
              </w:rPr>
              <w:t xml:space="preserve">Maintain </w:t>
            </w:r>
            <w:r w:rsidR="00C977D3" w:rsidRPr="009B3FDD">
              <w:rPr>
                <w:rFonts w:asciiTheme="minorHAnsi" w:hAnsiTheme="minorHAnsi" w:cstheme="minorHAnsi"/>
                <w:szCs w:val="22"/>
              </w:rPr>
              <w:t xml:space="preserve">the </w:t>
            </w:r>
            <w:r w:rsidR="00C977D3">
              <w:rPr>
                <w:rFonts w:asciiTheme="minorHAnsi" w:hAnsiTheme="minorHAnsi" w:cstheme="minorHAnsi"/>
                <w:szCs w:val="22"/>
              </w:rPr>
              <w:t xml:space="preserve">internal </w:t>
            </w:r>
            <w:r w:rsidRPr="009B3FDD">
              <w:rPr>
                <w:rFonts w:asciiTheme="minorHAnsi" w:hAnsiTheme="minorHAnsi" w:cstheme="minorHAnsi"/>
                <w:szCs w:val="22"/>
              </w:rPr>
              <w:t xml:space="preserve">CRM system for </w:t>
            </w:r>
            <w:r>
              <w:rPr>
                <w:rFonts w:asciiTheme="minorHAnsi" w:hAnsiTheme="minorHAnsi" w:cstheme="minorHAnsi"/>
                <w:szCs w:val="22"/>
              </w:rPr>
              <w:t>student projects.</w:t>
            </w:r>
          </w:p>
          <w:p w14:paraId="48AFDD37" w14:textId="2E4C4A00" w:rsidR="007C36BB" w:rsidRPr="00853152" w:rsidRDefault="007C36BB" w:rsidP="00D715BE">
            <w:pPr>
              <w:pStyle w:val="ListParagraph"/>
              <w:numPr>
                <w:ilvl w:val="0"/>
                <w:numId w:val="17"/>
              </w:numPr>
              <w:contextualSpacing/>
              <w:rPr>
                <w:rFonts w:asciiTheme="minorHAnsi" w:hAnsiTheme="minorHAnsi" w:cstheme="minorHAnsi"/>
              </w:rPr>
            </w:pPr>
            <w:r w:rsidRPr="00853152">
              <w:rPr>
                <w:rFonts w:asciiTheme="minorHAnsi" w:hAnsiTheme="minorHAnsi" w:cstheme="minorHAnsi"/>
              </w:rPr>
              <w:t xml:space="preserve">Identify and signpost clients onto further support available throughout the </w:t>
            </w:r>
            <w:r w:rsidR="0042654F">
              <w:rPr>
                <w:rFonts w:asciiTheme="minorHAnsi" w:hAnsiTheme="minorHAnsi" w:cstheme="minorHAnsi"/>
              </w:rPr>
              <w:t>U</w:t>
            </w:r>
            <w:r w:rsidRPr="00853152">
              <w:rPr>
                <w:rFonts w:asciiTheme="minorHAnsi" w:hAnsiTheme="minorHAnsi" w:cstheme="minorHAnsi"/>
              </w:rPr>
              <w:t>niversity.</w:t>
            </w:r>
          </w:p>
          <w:p w14:paraId="3549CE85" w14:textId="41587330" w:rsidR="004D2DF1" w:rsidRPr="009B3FDD" w:rsidRDefault="004D2DF1" w:rsidP="00D715BE">
            <w:pPr>
              <w:pStyle w:val="ListParagraph"/>
              <w:numPr>
                <w:ilvl w:val="0"/>
                <w:numId w:val="17"/>
              </w:numPr>
              <w:autoSpaceDE w:val="0"/>
              <w:autoSpaceDN w:val="0"/>
              <w:adjustRightInd w:val="0"/>
              <w:contextualSpacing/>
              <w:rPr>
                <w:rFonts w:asciiTheme="minorHAnsi" w:hAnsiTheme="minorHAnsi" w:cstheme="minorHAnsi"/>
              </w:rPr>
            </w:pPr>
            <w:r w:rsidRPr="009B3FDD">
              <w:rPr>
                <w:rFonts w:asciiTheme="minorHAnsi" w:hAnsiTheme="minorHAnsi" w:cstheme="minorHAnsi"/>
              </w:rPr>
              <w:t xml:space="preserve">Work with </w:t>
            </w:r>
            <w:r w:rsidR="00853AEB">
              <w:rPr>
                <w:rFonts w:asciiTheme="minorHAnsi" w:hAnsiTheme="minorHAnsi" w:cstheme="minorHAnsi"/>
              </w:rPr>
              <w:t xml:space="preserve">marketing staff </w:t>
            </w:r>
            <w:r w:rsidRPr="009B3FDD">
              <w:rPr>
                <w:rFonts w:asciiTheme="minorHAnsi" w:hAnsiTheme="minorHAnsi" w:cstheme="minorHAnsi"/>
              </w:rPr>
              <w:t xml:space="preserve">to develop </w:t>
            </w:r>
            <w:r w:rsidR="00853AEB">
              <w:rPr>
                <w:rFonts w:asciiTheme="minorHAnsi" w:hAnsiTheme="minorHAnsi" w:cstheme="minorHAnsi"/>
              </w:rPr>
              <w:t xml:space="preserve">business </w:t>
            </w:r>
            <w:r w:rsidRPr="009B3FDD">
              <w:rPr>
                <w:rFonts w:asciiTheme="minorHAnsi" w:hAnsiTheme="minorHAnsi" w:cstheme="minorHAnsi"/>
              </w:rPr>
              <w:t>recruitment campaigns.</w:t>
            </w:r>
          </w:p>
          <w:p w14:paraId="7D3295B7" w14:textId="5F7E4C1C" w:rsidR="007C36BB" w:rsidRDefault="007C36BB" w:rsidP="00D715BE">
            <w:pPr>
              <w:pStyle w:val="ListParagraph"/>
              <w:numPr>
                <w:ilvl w:val="0"/>
                <w:numId w:val="17"/>
              </w:numPr>
              <w:autoSpaceDE w:val="0"/>
              <w:autoSpaceDN w:val="0"/>
              <w:adjustRightInd w:val="0"/>
              <w:contextualSpacing/>
              <w:rPr>
                <w:rFonts w:asciiTheme="minorHAnsi" w:hAnsiTheme="minorHAnsi" w:cstheme="minorHAnsi"/>
              </w:rPr>
            </w:pPr>
            <w:r w:rsidRPr="00853152">
              <w:rPr>
                <w:rFonts w:asciiTheme="minorHAnsi" w:hAnsiTheme="minorHAnsi" w:cstheme="minorHAnsi"/>
              </w:rPr>
              <w:t xml:space="preserve">Work with </w:t>
            </w:r>
            <w:r w:rsidR="00DF6650">
              <w:rPr>
                <w:rFonts w:asciiTheme="minorHAnsi" w:hAnsiTheme="minorHAnsi" w:cstheme="minorHAnsi"/>
              </w:rPr>
              <w:t xml:space="preserve">internal staff </w:t>
            </w:r>
            <w:r w:rsidRPr="00853152">
              <w:rPr>
                <w:rFonts w:asciiTheme="minorHAnsi" w:hAnsiTheme="minorHAnsi" w:cstheme="minorHAnsi"/>
              </w:rPr>
              <w:t xml:space="preserve">to contribute to the content of marketing materials, newsletters and case studies. </w:t>
            </w:r>
          </w:p>
          <w:p w14:paraId="7D9A8945" w14:textId="657B5D28" w:rsidR="00F0722A" w:rsidRPr="004D2D00" w:rsidRDefault="00165B63" w:rsidP="00D715BE">
            <w:pPr>
              <w:numPr>
                <w:ilvl w:val="0"/>
                <w:numId w:val="17"/>
              </w:numPr>
              <w:jc w:val="left"/>
              <w:rPr>
                <w:rFonts w:asciiTheme="minorHAnsi" w:hAnsiTheme="minorHAnsi"/>
                <w:szCs w:val="22"/>
                <w:lang w:val="en-GB"/>
              </w:rPr>
            </w:pPr>
            <w:r>
              <w:rPr>
                <w:rFonts w:asciiTheme="minorHAnsi" w:hAnsiTheme="minorHAnsi"/>
                <w:szCs w:val="22"/>
                <w:lang w:val="en-GB"/>
              </w:rPr>
              <w:t>R</w:t>
            </w:r>
            <w:r w:rsidR="00F0722A" w:rsidRPr="004D2D00">
              <w:rPr>
                <w:rFonts w:asciiTheme="minorHAnsi" w:hAnsiTheme="minorHAnsi"/>
                <w:szCs w:val="22"/>
                <w:lang w:val="en-GB"/>
              </w:rPr>
              <w:t>espond to</w:t>
            </w:r>
            <w:r>
              <w:rPr>
                <w:rFonts w:asciiTheme="minorHAnsi" w:hAnsiTheme="minorHAnsi"/>
                <w:szCs w:val="22"/>
                <w:lang w:val="en-GB"/>
              </w:rPr>
              <w:t>,</w:t>
            </w:r>
            <w:r w:rsidR="00F0722A" w:rsidRPr="004D2D00">
              <w:rPr>
                <w:rFonts w:asciiTheme="minorHAnsi" w:hAnsiTheme="minorHAnsi"/>
                <w:szCs w:val="22"/>
                <w:lang w:val="en-GB"/>
              </w:rPr>
              <w:t xml:space="preserve"> and deliver on</w:t>
            </w:r>
            <w:r>
              <w:rPr>
                <w:rFonts w:asciiTheme="minorHAnsi" w:hAnsiTheme="minorHAnsi"/>
                <w:szCs w:val="22"/>
                <w:lang w:val="en-GB"/>
              </w:rPr>
              <w:t>,</w:t>
            </w:r>
            <w:r w:rsidR="00F0722A" w:rsidRPr="004D2D00">
              <w:rPr>
                <w:rFonts w:asciiTheme="minorHAnsi" w:hAnsiTheme="minorHAnsi"/>
                <w:szCs w:val="22"/>
                <w:lang w:val="en-GB"/>
              </w:rPr>
              <w:t xml:space="preserve"> university initiatives to supp</w:t>
            </w:r>
            <w:r w:rsidR="00F0722A">
              <w:rPr>
                <w:rFonts w:asciiTheme="minorHAnsi" w:hAnsiTheme="minorHAnsi"/>
                <w:szCs w:val="22"/>
                <w:lang w:val="en-GB"/>
              </w:rPr>
              <w:t>ort graduates within the region</w:t>
            </w:r>
            <w:r>
              <w:rPr>
                <w:rFonts w:asciiTheme="minorHAnsi" w:hAnsiTheme="minorHAnsi"/>
                <w:szCs w:val="22"/>
                <w:lang w:val="en-GB"/>
              </w:rPr>
              <w:t>.</w:t>
            </w:r>
          </w:p>
          <w:p w14:paraId="53DFACDE" w14:textId="3DEAA2B1" w:rsidR="00F0722A" w:rsidRPr="004D2D00" w:rsidRDefault="00165B63" w:rsidP="00D715BE">
            <w:pPr>
              <w:numPr>
                <w:ilvl w:val="0"/>
                <w:numId w:val="17"/>
              </w:numPr>
              <w:jc w:val="left"/>
              <w:rPr>
                <w:rFonts w:asciiTheme="minorHAnsi" w:hAnsiTheme="minorHAnsi"/>
                <w:szCs w:val="22"/>
                <w:lang w:val="en-GB"/>
              </w:rPr>
            </w:pPr>
            <w:r>
              <w:rPr>
                <w:rFonts w:asciiTheme="minorHAnsi" w:hAnsiTheme="minorHAnsi"/>
                <w:szCs w:val="22"/>
                <w:lang w:val="en-GB"/>
              </w:rPr>
              <w:t>W</w:t>
            </w:r>
            <w:r w:rsidR="00F0722A" w:rsidRPr="004D2D00">
              <w:rPr>
                <w:rFonts w:asciiTheme="minorHAnsi" w:hAnsiTheme="minorHAnsi"/>
                <w:szCs w:val="22"/>
                <w:lang w:val="en-GB"/>
              </w:rPr>
              <w:t xml:space="preserve">ork collaboratively with other teams and individuals to develop a coordinated approach to </w:t>
            </w:r>
            <w:r>
              <w:rPr>
                <w:rFonts w:asciiTheme="minorHAnsi" w:hAnsiTheme="minorHAnsi"/>
                <w:szCs w:val="22"/>
                <w:lang w:val="en-GB"/>
              </w:rPr>
              <w:t>external</w:t>
            </w:r>
            <w:r w:rsidR="00F0722A" w:rsidRPr="004D2D00">
              <w:rPr>
                <w:rFonts w:asciiTheme="minorHAnsi" w:hAnsiTheme="minorHAnsi"/>
                <w:szCs w:val="22"/>
                <w:lang w:val="en-GB"/>
              </w:rPr>
              <w:t xml:space="preserve"> engagement within LUMS</w:t>
            </w:r>
            <w:r>
              <w:rPr>
                <w:rFonts w:asciiTheme="minorHAnsi" w:hAnsiTheme="minorHAnsi"/>
                <w:szCs w:val="22"/>
                <w:lang w:val="en-GB"/>
              </w:rPr>
              <w:t>.</w:t>
            </w:r>
          </w:p>
          <w:p w14:paraId="24CBD520" w14:textId="77777777" w:rsidR="00F0722A" w:rsidRPr="004D2D00" w:rsidRDefault="00F0722A" w:rsidP="00D715BE">
            <w:pPr>
              <w:numPr>
                <w:ilvl w:val="0"/>
                <w:numId w:val="17"/>
              </w:numPr>
              <w:jc w:val="left"/>
              <w:rPr>
                <w:rFonts w:asciiTheme="minorHAnsi" w:hAnsiTheme="minorHAnsi"/>
                <w:szCs w:val="22"/>
                <w:lang w:val="en-GB"/>
              </w:rPr>
            </w:pPr>
            <w:r w:rsidRPr="004D2D00">
              <w:rPr>
                <w:rFonts w:asciiTheme="minorHAnsi" w:hAnsiTheme="minorHAnsi"/>
                <w:szCs w:val="22"/>
                <w:lang w:val="en-GB"/>
              </w:rPr>
              <w:t>To take part in, and contribute to, any School or departmental committees or steering group meetings which affect the strategic direction of student project activity</w:t>
            </w:r>
          </w:p>
          <w:p w14:paraId="58B007A7" w14:textId="77777777" w:rsidR="00F0722A" w:rsidRPr="004D2D00" w:rsidRDefault="00F0722A" w:rsidP="00D715BE">
            <w:pPr>
              <w:numPr>
                <w:ilvl w:val="0"/>
                <w:numId w:val="17"/>
              </w:numPr>
              <w:jc w:val="left"/>
              <w:rPr>
                <w:rFonts w:asciiTheme="minorHAnsi" w:hAnsiTheme="minorHAnsi"/>
                <w:szCs w:val="22"/>
                <w:lang w:val="en-GB"/>
              </w:rPr>
            </w:pPr>
            <w:r w:rsidRPr="004D2D00">
              <w:rPr>
                <w:rFonts w:asciiTheme="minorHAnsi" w:hAnsiTheme="minorHAnsi"/>
                <w:szCs w:val="22"/>
                <w:lang w:val="en-GB"/>
              </w:rPr>
              <w:t>To work collaboratively with student facing services across LUMS and the wider University to ensure that students are made aware of the services available in order to help them to facilitate student project performance</w:t>
            </w:r>
          </w:p>
          <w:p w14:paraId="54E6F9EB" w14:textId="6548599C" w:rsidR="00F0722A" w:rsidRPr="006503C2" w:rsidRDefault="00F0722A" w:rsidP="00D715BE">
            <w:pPr>
              <w:pStyle w:val="ListParagraph"/>
              <w:numPr>
                <w:ilvl w:val="0"/>
                <w:numId w:val="17"/>
              </w:numPr>
              <w:spacing w:after="120"/>
              <w:contextualSpacing/>
              <w:rPr>
                <w:rFonts w:asciiTheme="minorHAnsi" w:hAnsiTheme="minorHAnsi" w:cs="Arial"/>
                <w:lang w:val="en-US"/>
              </w:rPr>
            </w:pPr>
            <w:r>
              <w:t xml:space="preserve">Such duties, appropriate to the grade, as may be directed by </w:t>
            </w:r>
            <w:r w:rsidR="00923305">
              <w:t xml:space="preserve">your line manager or </w:t>
            </w:r>
            <w:r>
              <w:t xml:space="preserve">the </w:t>
            </w:r>
            <w:r w:rsidR="00923305">
              <w:t xml:space="preserve">wider </w:t>
            </w:r>
            <w:r w:rsidR="00D715BE">
              <w:t>LUMS Careers Leadership Team.</w:t>
            </w:r>
          </w:p>
          <w:p w14:paraId="38D9C322" w14:textId="77777777" w:rsidR="00A82087" w:rsidRPr="00871574" w:rsidRDefault="00A82087" w:rsidP="00D715BE">
            <w:pPr>
              <w:pStyle w:val="Default"/>
              <w:rPr>
                <w:rFonts w:asciiTheme="minorHAnsi" w:hAnsiTheme="minorHAnsi"/>
              </w:rPr>
            </w:pPr>
          </w:p>
        </w:tc>
      </w:tr>
    </w:tbl>
    <w:p w14:paraId="4D99F3E4" w14:textId="77777777" w:rsidR="00EB2BEA" w:rsidRPr="00665575" w:rsidRDefault="00EB2BEA" w:rsidP="00D715BE">
      <w:pPr>
        <w:jc w:val="left"/>
        <w:rPr>
          <w:rFonts w:asciiTheme="minorHAnsi" w:hAnsiTheme="minorHAnsi"/>
          <w:szCs w:val="22"/>
          <w:lang w:val="en-GB"/>
        </w:rPr>
      </w:pPr>
    </w:p>
    <w:sectPr w:rsidR="00EB2BEA" w:rsidRPr="00665575" w:rsidSect="00AD6E0E">
      <w:headerReference w:type="even" r:id="rId9"/>
      <w:headerReference w:type="default" r:id="rId10"/>
      <w:footerReference w:type="even" r:id="rId11"/>
      <w:footerReference w:type="default" r:id="rId12"/>
      <w:headerReference w:type="first" r:id="rId13"/>
      <w:footerReference w:type="first" r:id="rId14"/>
      <w:pgSz w:w="11909" w:h="16834" w:code="9"/>
      <w:pgMar w:top="720" w:right="720" w:bottom="720" w:left="720" w:header="0" w:footer="0" w:gutter="0"/>
      <w:paperSrc w:first="15" w:other="15"/>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89BE3" w14:textId="77777777" w:rsidR="00F767A4" w:rsidRDefault="00F767A4" w:rsidP="00AD6E0E">
      <w:r>
        <w:separator/>
      </w:r>
    </w:p>
  </w:endnote>
  <w:endnote w:type="continuationSeparator" w:id="0">
    <w:p w14:paraId="1732E8B4" w14:textId="77777777" w:rsidR="00F767A4" w:rsidRDefault="00F767A4" w:rsidP="00AD6E0E">
      <w:r>
        <w:continuationSeparator/>
      </w:r>
    </w:p>
  </w:endnote>
  <w:endnote w:type="continuationNotice" w:id="1">
    <w:p w14:paraId="2CC97BE2" w14:textId="77777777" w:rsidR="004320E8" w:rsidRDefault="00432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98CB7" w14:textId="77777777" w:rsidR="00F767A4" w:rsidRDefault="00F76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1AA4F" w14:textId="77777777" w:rsidR="00F767A4" w:rsidRDefault="00F76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10850" w14:textId="77777777" w:rsidR="00F767A4" w:rsidRDefault="00F76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12072" w14:textId="77777777" w:rsidR="00F767A4" w:rsidRDefault="00F767A4" w:rsidP="00AD6E0E">
      <w:r>
        <w:separator/>
      </w:r>
    </w:p>
  </w:footnote>
  <w:footnote w:type="continuationSeparator" w:id="0">
    <w:p w14:paraId="32264C43" w14:textId="77777777" w:rsidR="00F767A4" w:rsidRDefault="00F767A4" w:rsidP="00AD6E0E">
      <w:r>
        <w:continuationSeparator/>
      </w:r>
    </w:p>
  </w:footnote>
  <w:footnote w:type="continuationNotice" w:id="1">
    <w:p w14:paraId="62DDD316" w14:textId="77777777" w:rsidR="004320E8" w:rsidRDefault="004320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7C2DB" w14:textId="77777777" w:rsidR="00F767A4" w:rsidRDefault="00F76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2F36A" w14:textId="05D4D10E" w:rsidR="00F767A4" w:rsidRDefault="00F76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CFF96" w14:textId="77777777" w:rsidR="00F767A4" w:rsidRDefault="00F7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6012F"/>
    <w:multiLevelType w:val="hybridMultilevel"/>
    <w:tmpl w:val="44FC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7337F"/>
    <w:multiLevelType w:val="multilevel"/>
    <w:tmpl w:val="8048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2128E"/>
    <w:multiLevelType w:val="hybridMultilevel"/>
    <w:tmpl w:val="172E8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F5374"/>
    <w:multiLevelType w:val="hybridMultilevel"/>
    <w:tmpl w:val="A4107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87103"/>
    <w:multiLevelType w:val="hybridMultilevel"/>
    <w:tmpl w:val="B45A5686"/>
    <w:lvl w:ilvl="0" w:tplc="A8E03E7C">
      <w:numFmt w:val="bullet"/>
      <w:lvlText w:val=""/>
      <w:lvlJc w:val="left"/>
      <w:pPr>
        <w:ind w:left="823" w:hanging="361"/>
      </w:pPr>
      <w:rPr>
        <w:rFonts w:ascii="Symbol" w:eastAsia="Symbol" w:hAnsi="Symbol" w:cs="Symbol" w:hint="default"/>
        <w:w w:val="100"/>
        <w:sz w:val="22"/>
        <w:szCs w:val="22"/>
      </w:rPr>
    </w:lvl>
    <w:lvl w:ilvl="1" w:tplc="9280A63C">
      <w:numFmt w:val="bullet"/>
      <w:lvlText w:val="•"/>
      <w:lvlJc w:val="left"/>
      <w:pPr>
        <w:ind w:left="1792" w:hanging="361"/>
      </w:pPr>
      <w:rPr>
        <w:rFonts w:hint="default"/>
      </w:rPr>
    </w:lvl>
    <w:lvl w:ilvl="2" w:tplc="E482FEAE">
      <w:numFmt w:val="bullet"/>
      <w:lvlText w:val="•"/>
      <w:lvlJc w:val="left"/>
      <w:pPr>
        <w:ind w:left="2764" w:hanging="361"/>
      </w:pPr>
      <w:rPr>
        <w:rFonts w:hint="default"/>
      </w:rPr>
    </w:lvl>
    <w:lvl w:ilvl="3" w:tplc="DBA4DFC0">
      <w:numFmt w:val="bullet"/>
      <w:lvlText w:val="•"/>
      <w:lvlJc w:val="left"/>
      <w:pPr>
        <w:ind w:left="3736" w:hanging="361"/>
      </w:pPr>
      <w:rPr>
        <w:rFonts w:hint="default"/>
      </w:rPr>
    </w:lvl>
    <w:lvl w:ilvl="4" w:tplc="8CCC1272">
      <w:numFmt w:val="bullet"/>
      <w:lvlText w:val="•"/>
      <w:lvlJc w:val="left"/>
      <w:pPr>
        <w:ind w:left="4708" w:hanging="361"/>
      </w:pPr>
      <w:rPr>
        <w:rFonts w:hint="default"/>
      </w:rPr>
    </w:lvl>
    <w:lvl w:ilvl="5" w:tplc="10EEC262">
      <w:numFmt w:val="bullet"/>
      <w:lvlText w:val="•"/>
      <w:lvlJc w:val="left"/>
      <w:pPr>
        <w:ind w:left="5680" w:hanging="361"/>
      </w:pPr>
      <w:rPr>
        <w:rFonts w:hint="default"/>
      </w:rPr>
    </w:lvl>
    <w:lvl w:ilvl="6" w:tplc="CA863050">
      <w:numFmt w:val="bullet"/>
      <w:lvlText w:val="•"/>
      <w:lvlJc w:val="left"/>
      <w:pPr>
        <w:ind w:left="6652" w:hanging="361"/>
      </w:pPr>
      <w:rPr>
        <w:rFonts w:hint="default"/>
      </w:rPr>
    </w:lvl>
    <w:lvl w:ilvl="7" w:tplc="B5F4012E">
      <w:numFmt w:val="bullet"/>
      <w:lvlText w:val="•"/>
      <w:lvlJc w:val="left"/>
      <w:pPr>
        <w:ind w:left="7624" w:hanging="361"/>
      </w:pPr>
      <w:rPr>
        <w:rFonts w:hint="default"/>
      </w:rPr>
    </w:lvl>
    <w:lvl w:ilvl="8" w:tplc="B05EACF8">
      <w:numFmt w:val="bullet"/>
      <w:lvlText w:val="•"/>
      <w:lvlJc w:val="left"/>
      <w:pPr>
        <w:ind w:left="8596" w:hanging="361"/>
      </w:pPr>
      <w:rPr>
        <w:rFonts w:hint="default"/>
      </w:rPr>
    </w:lvl>
  </w:abstractNum>
  <w:abstractNum w:abstractNumId="5" w15:restartNumberingAfterBreak="0">
    <w:nsid w:val="1CF92FFD"/>
    <w:multiLevelType w:val="hybridMultilevel"/>
    <w:tmpl w:val="6EA420AC"/>
    <w:lvl w:ilvl="0" w:tplc="A75E31D0">
      <w:numFmt w:val="bullet"/>
      <w:lvlText w:val=""/>
      <w:lvlJc w:val="left"/>
      <w:pPr>
        <w:ind w:left="823" w:hanging="361"/>
      </w:pPr>
      <w:rPr>
        <w:rFonts w:ascii="Symbol" w:eastAsia="Symbol" w:hAnsi="Symbol" w:cs="Symbol" w:hint="default"/>
        <w:w w:val="100"/>
        <w:sz w:val="22"/>
        <w:szCs w:val="22"/>
      </w:rPr>
    </w:lvl>
    <w:lvl w:ilvl="1" w:tplc="889077D0">
      <w:numFmt w:val="bullet"/>
      <w:lvlText w:val="•"/>
      <w:lvlJc w:val="left"/>
      <w:pPr>
        <w:ind w:left="1792" w:hanging="361"/>
      </w:pPr>
      <w:rPr>
        <w:rFonts w:hint="default"/>
      </w:rPr>
    </w:lvl>
    <w:lvl w:ilvl="2" w:tplc="C4D46DDC">
      <w:numFmt w:val="bullet"/>
      <w:lvlText w:val="•"/>
      <w:lvlJc w:val="left"/>
      <w:pPr>
        <w:ind w:left="2764" w:hanging="361"/>
      </w:pPr>
      <w:rPr>
        <w:rFonts w:hint="default"/>
      </w:rPr>
    </w:lvl>
    <w:lvl w:ilvl="3" w:tplc="1C22CF34">
      <w:numFmt w:val="bullet"/>
      <w:lvlText w:val="•"/>
      <w:lvlJc w:val="left"/>
      <w:pPr>
        <w:ind w:left="3736" w:hanging="361"/>
      </w:pPr>
      <w:rPr>
        <w:rFonts w:hint="default"/>
      </w:rPr>
    </w:lvl>
    <w:lvl w:ilvl="4" w:tplc="B76C6186">
      <w:numFmt w:val="bullet"/>
      <w:lvlText w:val="•"/>
      <w:lvlJc w:val="left"/>
      <w:pPr>
        <w:ind w:left="4708" w:hanging="361"/>
      </w:pPr>
      <w:rPr>
        <w:rFonts w:hint="default"/>
      </w:rPr>
    </w:lvl>
    <w:lvl w:ilvl="5" w:tplc="D75EBE9E">
      <w:numFmt w:val="bullet"/>
      <w:lvlText w:val="•"/>
      <w:lvlJc w:val="left"/>
      <w:pPr>
        <w:ind w:left="5680" w:hanging="361"/>
      </w:pPr>
      <w:rPr>
        <w:rFonts w:hint="default"/>
      </w:rPr>
    </w:lvl>
    <w:lvl w:ilvl="6" w:tplc="577209C4">
      <w:numFmt w:val="bullet"/>
      <w:lvlText w:val="•"/>
      <w:lvlJc w:val="left"/>
      <w:pPr>
        <w:ind w:left="6652" w:hanging="361"/>
      </w:pPr>
      <w:rPr>
        <w:rFonts w:hint="default"/>
      </w:rPr>
    </w:lvl>
    <w:lvl w:ilvl="7" w:tplc="1E68FFBE">
      <w:numFmt w:val="bullet"/>
      <w:lvlText w:val="•"/>
      <w:lvlJc w:val="left"/>
      <w:pPr>
        <w:ind w:left="7624" w:hanging="361"/>
      </w:pPr>
      <w:rPr>
        <w:rFonts w:hint="default"/>
      </w:rPr>
    </w:lvl>
    <w:lvl w:ilvl="8" w:tplc="A74A3590">
      <w:numFmt w:val="bullet"/>
      <w:lvlText w:val="•"/>
      <w:lvlJc w:val="left"/>
      <w:pPr>
        <w:ind w:left="8596" w:hanging="361"/>
      </w:pPr>
      <w:rPr>
        <w:rFonts w:hint="default"/>
      </w:rPr>
    </w:lvl>
  </w:abstractNum>
  <w:abstractNum w:abstractNumId="6" w15:restartNumberingAfterBreak="0">
    <w:nsid w:val="29E43C93"/>
    <w:multiLevelType w:val="hybridMultilevel"/>
    <w:tmpl w:val="3DCE71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F37A06"/>
    <w:multiLevelType w:val="hybridMultilevel"/>
    <w:tmpl w:val="071A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36592"/>
    <w:multiLevelType w:val="hybridMultilevel"/>
    <w:tmpl w:val="A37405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87550F"/>
    <w:multiLevelType w:val="hybridMultilevel"/>
    <w:tmpl w:val="DCE491FA"/>
    <w:lvl w:ilvl="0" w:tplc="BE2E5FE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043F7"/>
    <w:multiLevelType w:val="hybridMultilevel"/>
    <w:tmpl w:val="49747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2B1785"/>
    <w:multiLevelType w:val="hybridMultilevel"/>
    <w:tmpl w:val="0616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46899"/>
    <w:multiLevelType w:val="hybridMultilevel"/>
    <w:tmpl w:val="8A2E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459A3"/>
    <w:multiLevelType w:val="hybridMultilevel"/>
    <w:tmpl w:val="2A0A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E3E16"/>
    <w:multiLevelType w:val="hybridMultilevel"/>
    <w:tmpl w:val="0120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8A7562"/>
    <w:multiLevelType w:val="hybridMultilevel"/>
    <w:tmpl w:val="B99C4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D5659"/>
    <w:multiLevelType w:val="hybridMultilevel"/>
    <w:tmpl w:val="AE800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D3359D"/>
    <w:multiLevelType w:val="hybridMultilevel"/>
    <w:tmpl w:val="F8B28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CC426B"/>
    <w:multiLevelType w:val="hybridMultilevel"/>
    <w:tmpl w:val="76842AFC"/>
    <w:lvl w:ilvl="0" w:tplc="01CE7D46">
      <w:start w:val="1"/>
      <w:numFmt w:val="bullet"/>
      <w:lvlText w:val=""/>
      <w:lvlJc w:val="left"/>
      <w:pPr>
        <w:tabs>
          <w:tab w:val="num" w:pos="357"/>
        </w:tabs>
        <w:ind w:left="357" w:hanging="30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6B2D67"/>
    <w:multiLevelType w:val="hybridMultilevel"/>
    <w:tmpl w:val="248A1B0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0" w15:restartNumberingAfterBreak="0">
    <w:nsid w:val="7B5962B9"/>
    <w:multiLevelType w:val="hybridMultilevel"/>
    <w:tmpl w:val="416E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B33199"/>
    <w:multiLevelType w:val="hybridMultilevel"/>
    <w:tmpl w:val="DFAE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9531">
    <w:abstractNumId w:val="15"/>
  </w:num>
  <w:num w:numId="2" w16cid:durableId="23676401">
    <w:abstractNumId w:val="8"/>
  </w:num>
  <w:num w:numId="3" w16cid:durableId="94517920">
    <w:abstractNumId w:val="10"/>
  </w:num>
  <w:num w:numId="4" w16cid:durableId="1370259430">
    <w:abstractNumId w:val="16"/>
  </w:num>
  <w:num w:numId="5" w16cid:durableId="396562262">
    <w:abstractNumId w:val="2"/>
  </w:num>
  <w:num w:numId="6" w16cid:durableId="345447710">
    <w:abstractNumId w:val="17"/>
  </w:num>
  <w:num w:numId="7" w16cid:durableId="1912421092">
    <w:abstractNumId w:val="13"/>
  </w:num>
  <w:num w:numId="8" w16cid:durableId="1682009613">
    <w:abstractNumId w:val="7"/>
  </w:num>
  <w:num w:numId="9" w16cid:durableId="1168597974">
    <w:abstractNumId w:val="11"/>
  </w:num>
  <w:num w:numId="10" w16cid:durableId="87505155">
    <w:abstractNumId w:val="0"/>
  </w:num>
  <w:num w:numId="11" w16cid:durableId="2074690700">
    <w:abstractNumId w:val="20"/>
  </w:num>
  <w:num w:numId="12" w16cid:durableId="798182457">
    <w:abstractNumId w:val="5"/>
  </w:num>
  <w:num w:numId="13" w16cid:durableId="1680544816">
    <w:abstractNumId w:val="4"/>
  </w:num>
  <w:num w:numId="14" w16cid:durableId="1373535751">
    <w:abstractNumId w:val="19"/>
  </w:num>
  <w:num w:numId="15" w16cid:durableId="1924415549">
    <w:abstractNumId w:val="14"/>
  </w:num>
  <w:num w:numId="16" w16cid:durableId="1902211972">
    <w:abstractNumId w:val="21"/>
  </w:num>
  <w:num w:numId="17" w16cid:durableId="1454786924">
    <w:abstractNumId w:val="12"/>
  </w:num>
  <w:num w:numId="18" w16cid:durableId="280383952">
    <w:abstractNumId w:val="1"/>
  </w:num>
  <w:num w:numId="19" w16cid:durableId="1917125993">
    <w:abstractNumId w:val="3"/>
  </w:num>
  <w:num w:numId="20" w16cid:durableId="878279185">
    <w:abstractNumId w:val="9"/>
  </w:num>
  <w:num w:numId="21" w16cid:durableId="383531175">
    <w:abstractNumId w:val="18"/>
  </w:num>
  <w:num w:numId="22" w16cid:durableId="10381618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AE"/>
    <w:rsid w:val="000146F5"/>
    <w:rsid w:val="0001554A"/>
    <w:rsid w:val="00016C7C"/>
    <w:rsid w:val="00017A1E"/>
    <w:rsid w:val="00022C64"/>
    <w:rsid w:val="000243B2"/>
    <w:rsid w:val="00026999"/>
    <w:rsid w:val="00031FEF"/>
    <w:rsid w:val="000458AC"/>
    <w:rsid w:val="00055725"/>
    <w:rsid w:val="00061DEB"/>
    <w:rsid w:val="000632A9"/>
    <w:rsid w:val="00064EAB"/>
    <w:rsid w:val="000A11F0"/>
    <w:rsid w:val="000A2A26"/>
    <w:rsid w:val="000A4402"/>
    <w:rsid w:val="000A5A0B"/>
    <w:rsid w:val="000A6E46"/>
    <w:rsid w:val="000B501E"/>
    <w:rsid w:val="000B74E1"/>
    <w:rsid w:val="000D364C"/>
    <w:rsid w:val="000E3806"/>
    <w:rsid w:val="000E4CAA"/>
    <w:rsid w:val="000E7AF4"/>
    <w:rsid w:val="000F008A"/>
    <w:rsid w:val="000F2254"/>
    <w:rsid w:val="000F6CE1"/>
    <w:rsid w:val="00105487"/>
    <w:rsid w:val="0010628B"/>
    <w:rsid w:val="001106FB"/>
    <w:rsid w:val="00112D77"/>
    <w:rsid w:val="00127AE1"/>
    <w:rsid w:val="00136627"/>
    <w:rsid w:val="00147991"/>
    <w:rsid w:val="00162900"/>
    <w:rsid w:val="00165B63"/>
    <w:rsid w:val="00193B20"/>
    <w:rsid w:val="001A16C8"/>
    <w:rsid w:val="001A495C"/>
    <w:rsid w:val="001C0EB3"/>
    <w:rsid w:val="001C3854"/>
    <w:rsid w:val="001E0CCA"/>
    <w:rsid w:val="001E14CE"/>
    <w:rsid w:val="001F1E78"/>
    <w:rsid w:val="00200A54"/>
    <w:rsid w:val="002108D1"/>
    <w:rsid w:val="00210CCE"/>
    <w:rsid w:val="00221DD9"/>
    <w:rsid w:val="00245372"/>
    <w:rsid w:val="00253436"/>
    <w:rsid w:val="002804D7"/>
    <w:rsid w:val="00285D5B"/>
    <w:rsid w:val="002865AE"/>
    <w:rsid w:val="002866BA"/>
    <w:rsid w:val="00295D12"/>
    <w:rsid w:val="002B2149"/>
    <w:rsid w:val="002B64C9"/>
    <w:rsid w:val="002D1DFD"/>
    <w:rsid w:val="002E4E24"/>
    <w:rsid w:val="002E6137"/>
    <w:rsid w:val="0033017F"/>
    <w:rsid w:val="0034094E"/>
    <w:rsid w:val="00355E47"/>
    <w:rsid w:val="003A22E8"/>
    <w:rsid w:val="003B049C"/>
    <w:rsid w:val="003C3D90"/>
    <w:rsid w:val="003C77C2"/>
    <w:rsid w:val="003E2567"/>
    <w:rsid w:val="00400139"/>
    <w:rsid w:val="004007B0"/>
    <w:rsid w:val="0042654F"/>
    <w:rsid w:val="004320E8"/>
    <w:rsid w:val="004324F5"/>
    <w:rsid w:val="004345A7"/>
    <w:rsid w:val="004420DE"/>
    <w:rsid w:val="00444DF9"/>
    <w:rsid w:val="0045582D"/>
    <w:rsid w:val="00465CE2"/>
    <w:rsid w:val="00470380"/>
    <w:rsid w:val="00480DFC"/>
    <w:rsid w:val="00487FAD"/>
    <w:rsid w:val="0049611A"/>
    <w:rsid w:val="004A761B"/>
    <w:rsid w:val="004B653C"/>
    <w:rsid w:val="004D2DF1"/>
    <w:rsid w:val="005020BC"/>
    <w:rsid w:val="005154DB"/>
    <w:rsid w:val="00520D47"/>
    <w:rsid w:val="00552216"/>
    <w:rsid w:val="005B2634"/>
    <w:rsid w:val="005B584E"/>
    <w:rsid w:val="005C4EB5"/>
    <w:rsid w:val="005C567C"/>
    <w:rsid w:val="005D72E8"/>
    <w:rsid w:val="00604146"/>
    <w:rsid w:val="00611ADB"/>
    <w:rsid w:val="00611E3A"/>
    <w:rsid w:val="00626721"/>
    <w:rsid w:val="00630EA2"/>
    <w:rsid w:val="00641856"/>
    <w:rsid w:val="006503C2"/>
    <w:rsid w:val="00656DEE"/>
    <w:rsid w:val="0066213B"/>
    <w:rsid w:val="00665575"/>
    <w:rsid w:val="00674A04"/>
    <w:rsid w:val="00676E67"/>
    <w:rsid w:val="00685600"/>
    <w:rsid w:val="00693A74"/>
    <w:rsid w:val="00696C5C"/>
    <w:rsid w:val="006A2626"/>
    <w:rsid w:val="006C02C0"/>
    <w:rsid w:val="006C0CC3"/>
    <w:rsid w:val="006C724F"/>
    <w:rsid w:val="006D3379"/>
    <w:rsid w:val="006D46FA"/>
    <w:rsid w:val="006D6FF1"/>
    <w:rsid w:val="006E38B5"/>
    <w:rsid w:val="006F2D84"/>
    <w:rsid w:val="00700DB4"/>
    <w:rsid w:val="00714322"/>
    <w:rsid w:val="007171DB"/>
    <w:rsid w:val="00717D0B"/>
    <w:rsid w:val="00736C85"/>
    <w:rsid w:val="00746277"/>
    <w:rsid w:val="00761322"/>
    <w:rsid w:val="0076289C"/>
    <w:rsid w:val="00773F37"/>
    <w:rsid w:val="00794E82"/>
    <w:rsid w:val="0079545B"/>
    <w:rsid w:val="007A2DA0"/>
    <w:rsid w:val="007B5DB9"/>
    <w:rsid w:val="007C36BB"/>
    <w:rsid w:val="007E2D25"/>
    <w:rsid w:val="007F550A"/>
    <w:rsid w:val="00822687"/>
    <w:rsid w:val="00823E6B"/>
    <w:rsid w:val="008417FB"/>
    <w:rsid w:val="00852BDA"/>
    <w:rsid w:val="00853AEB"/>
    <w:rsid w:val="00854501"/>
    <w:rsid w:val="00857F0A"/>
    <w:rsid w:val="00872272"/>
    <w:rsid w:val="008C6118"/>
    <w:rsid w:val="008D3451"/>
    <w:rsid w:val="008E0B3A"/>
    <w:rsid w:val="008F66E4"/>
    <w:rsid w:val="008F69B1"/>
    <w:rsid w:val="009067B7"/>
    <w:rsid w:val="00914547"/>
    <w:rsid w:val="009162DD"/>
    <w:rsid w:val="00923305"/>
    <w:rsid w:val="00937BDA"/>
    <w:rsid w:val="00943D3B"/>
    <w:rsid w:val="00945093"/>
    <w:rsid w:val="00945E6A"/>
    <w:rsid w:val="009537A7"/>
    <w:rsid w:val="00971B7F"/>
    <w:rsid w:val="00975FD2"/>
    <w:rsid w:val="0097729E"/>
    <w:rsid w:val="009A363B"/>
    <w:rsid w:val="009B0BA9"/>
    <w:rsid w:val="009B3FDD"/>
    <w:rsid w:val="009D6025"/>
    <w:rsid w:val="009F3504"/>
    <w:rsid w:val="009F6441"/>
    <w:rsid w:val="00A00CD2"/>
    <w:rsid w:val="00A02069"/>
    <w:rsid w:val="00A20D79"/>
    <w:rsid w:val="00A23693"/>
    <w:rsid w:val="00A7576D"/>
    <w:rsid w:val="00A82087"/>
    <w:rsid w:val="00A863D7"/>
    <w:rsid w:val="00A963DF"/>
    <w:rsid w:val="00AB5860"/>
    <w:rsid w:val="00AC00A1"/>
    <w:rsid w:val="00AD6E0E"/>
    <w:rsid w:val="00AD7EAE"/>
    <w:rsid w:val="00AF4E38"/>
    <w:rsid w:val="00B05682"/>
    <w:rsid w:val="00B10BE0"/>
    <w:rsid w:val="00B17620"/>
    <w:rsid w:val="00B203B4"/>
    <w:rsid w:val="00B251AA"/>
    <w:rsid w:val="00B52417"/>
    <w:rsid w:val="00B90B84"/>
    <w:rsid w:val="00B92F62"/>
    <w:rsid w:val="00BA03A8"/>
    <w:rsid w:val="00BD00FA"/>
    <w:rsid w:val="00BD6D10"/>
    <w:rsid w:val="00BE1081"/>
    <w:rsid w:val="00C1324C"/>
    <w:rsid w:val="00C221F0"/>
    <w:rsid w:val="00C231D2"/>
    <w:rsid w:val="00C64D24"/>
    <w:rsid w:val="00C75DD5"/>
    <w:rsid w:val="00C8033A"/>
    <w:rsid w:val="00C9173C"/>
    <w:rsid w:val="00C95C2A"/>
    <w:rsid w:val="00C977D3"/>
    <w:rsid w:val="00CA1425"/>
    <w:rsid w:val="00CA6846"/>
    <w:rsid w:val="00CB0078"/>
    <w:rsid w:val="00CB1F33"/>
    <w:rsid w:val="00CB6107"/>
    <w:rsid w:val="00CE3341"/>
    <w:rsid w:val="00CE7465"/>
    <w:rsid w:val="00CF0C8B"/>
    <w:rsid w:val="00CF59D7"/>
    <w:rsid w:val="00D04AB7"/>
    <w:rsid w:val="00D10097"/>
    <w:rsid w:val="00D14108"/>
    <w:rsid w:val="00D157E4"/>
    <w:rsid w:val="00D2186E"/>
    <w:rsid w:val="00D25593"/>
    <w:rsid w:val="00D269F7"/>
    <w:rsid w:val="00D34D74"/>
    <w:rsid w:val="00D55F6C"/>
    <w:rsid w:val="00D63830"/>
    <w:rsid w:val="00D66E8D"/>
    <w:rsid w:val="00D715BE"/>
    <w:rsid w:val="00D76F35"/>
    <w:rsid w:val="00D81F6C"/>
    <w:rsid w:val="00D92D37"/>
    <w:rsid w:val="00DB696E"/>
    <w:rsid w:val="00DC3206"/>
    <w:rsid w:val="00DC7119"/>
    <w:rsid w:val="00DD3DD2"/>
    <w:rsid w:val="00DE2C87"/>
    <w:rsid w:val="00DF6650"/>
    <w:rsid w:val="00DF6A03"/>
    <w:rsid w:val="00E07054"/>
    <w:rsid w:val="00E345EF"/>
    <w:rsid w:val="00E37FAA"/>
    <w:rsid w:val="00E45708"/>
    <w:rsid w:val="00E74500"/>
    <w:rsid w:val="00E756C6"/>
    <w:rsid w:val="00E842B3"/>
    <w:rsid w:val="00EB1B2F"/>
    <w:rsid w:val="00EB2BEA"/>
    <w:rsid w:val="00EC65BC"/>
    <w:rsid w:val="00ED250D"/>
    <w:rsid w:val="00ED7AAA"/>
    <w:rsid w:val="00EE3136"/>
    <w:rsid w:val="00EF0876"/>
    <w:rsid w:val="00F00895"/>
    <w:rsid w:val="00F0722A"/>
    <w:rsid w:val="00F103A1"/>
    <w:rsid w:val="00F11769"/>
    <w:rsid w:val="00F15899"/>
    <w:rsid w:val="00F16D91"/>
    <w:rsid w:val="00F22CA3"/>
    <w:rsid w:val="00F2494A"/>
    <w:rsid w:val="00F26228"/>
    <w:rsid w:val="00F27475"/>
    <w:rsid w:val="00F458C7"/>
    <w:rsid w:val="00F7405F"/>
    <w:rsid w:val="00F767A4"/>
    <w:rsid w:val="00F82652"/>
    <w:rsid w:val="00F8693A"/>
    <w:rsid w:val="00FB69BC"/>
    <w:rsid w:val="00FC607E"/>
    <w:rsid w:val="00FD04BF"/>
    <w:rsid w:val="00FD180E"/>
    <w:rsid w:val="00FF012F"/>
    <w:rsid w:val="095A4C5C"/>
    <w:rsid w:val="139C4D12"/>
    <w:rsid w:val="148F47DE"/>
    <w:rsid w:val="1659B30D"/>
    <w:rsid w:val="18CD7B39"/>
    <w:rsid w:val="197EB154"/>
    <w:rsid w:val="1DFDDCB8"/>
    <w:rsid w:val="1EADD7AC"/>
    <w:rsid w:val="21E5786E"/>
    <w:rsid w:val="27515DC9"/>
    <w:rsid w:val="2FD8A2FB"/>
    <w:rsid w:val="4498E918"/>
    <w:rsid w:val="49CAC84A"/>
    <w:rsid w:val="513BD869"/>
    <w:rsid w:val="524F6B5D"/>
    <w:rsid w:val="5628E44D"/>
    <w:rsid w:val="58239685"/>
    <w:rsid w:val="5960850F"/>
    <w:rsid w:val="5D289F74"/>
    <w:rsid w:val="6EE0EC93"/>
    <w:rsid w:val="7471D4DB"/>
    <w:rsid w:val="7F8F2C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F96319D"/>
  <w15:docId w15:val="{DEC35642-37F0-4264-BFC7-5E3DB589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paragraph" w:styleId="Footer">
    <w:name w:val="footer"/>
    <w:basedOn w:val="Normal"/>
    <w:link w:val="FooterChar"/>
    <w:rsid w:val="00A00CD2"/>
    <w:pPr>
      <w:tabs>
        <w:tab w:val="center" w:pos="4153"/>
        <w:tab w:val="right" w:pos="8306"/>
      </w:tabs>
      <w:jc w:val="left"/>
    </w:pPr>
    <w:rPr>
      <w:sz w:val="24"/>
      <w:lang w:val="en-GB" w:eastAsia="en-US"/>
    </w:rPr>
  </w:style>
  <w:style w:type="character" w:customStyle="1" w:styleId="FooterChar">
    <w:name w:val="Footer Char"/>
    <w:basedOn w:val="DefaultParagraphFont"/>
    <w:link w:val="Footer"/>
    <w:rsid w:val="00A00CD2"/>
    <w:rPr>
      <w:sz w:val="24"/>
      <w:lang w:eastAsia="en-US"/>
    </w:rPr>
  </w:style>
  <w:style w:type="paragraph" w:styleId="ListParagraph">
    <w:name w:val="List Paragraph"/>
    <w:basedOn w:val="Normal"/>
    <w:uiPriority w:val="34"/>
    <w:qFormat/>
    <w:rsid w:val="00A00CD2"/>
    <w:pPr>
      <w:ind w:left="720"/>
      <w:jc w:val="left"/>
    </w:pPr>
    <w:rPr>
      <w:rFonts w:ascii="Calibri" w:eastAsiaTheme="minorHAnsi" w:hAnsi="Calibri"/>
      <w:szCs w:val="22"/>
      <w:lang w:val="en-GB"/>
    </w:rPr>
  </w:style>
  <w:style w:type="paragraph" w:customStyle="1" w:styleId="TableParagraph">
    <w:name w:val="Table Paragraph"/>
    <w:basedOn w:val="Normal"/>
    <w:uiPriority w:val="1"/>
    <w:qFormat/>
    <w:rsid w:val="00C64D24"/>
    <w:pPr>
      <w:widowControl w:val="0"/>
      <w:jc w:val="left"/>
    </w:pPr>
    <w:rPr>
      <w:rFonts w:asciiTheme="minorHAnsi" w:eastAsiaTheme="minorHAnsi" w:hAnsiTheme="minorHAnsi" w:cstheme="minorBidi"/>
      <w:szCs w:val="22"/>
      <w:lang w:eastAsia="en-US"/>
    </w:rPr>
  </w:style>
  <w:style w:type="paragraph" w:customStyle="1" w:styleId="Default">
    <w:name w:val="Default"/>
    <w:rsid w:val="002B64C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9A363B"/>
    <w:rPr>
      <w:sz w:val="16"/>
      <w:szCs w:val="16"/>
    </w:rPr>
  </w:style>
  <w:style w:type="paragraph" w:styleId="CommentText">
    <w:name w:val="annotation text"/>
    <w:basedOn w:val="Normal"/>
    <w:link w:val="CommentTextChar"/>
    <w:semiHidden/>
    <w:unhideWhenUsed/>
    <w:rsid w:val="009A363B"/>
    <w:rPr>
      <w:sz w:val="20"/>
    </w:rPr>
  </w:style>
  <w:style w:type="character" w:customStyle="1" w:styleId="CommentTextChar">
    <w:name w:val="Comment Text Char"/>
    <w:basedOn w:val="DefaultParagraphFont"/>
    <w:link w:val="CommentText"/>
    <w:semiHidden/>
    <w:rsid w:val="009A363B"/>
    <w:rPr>
      <w:lang w:val="en-US"/>
    </w:rPr>
  </w:style>
  <w:style w:type="paragraph" w:styleId="CommentSubject">
    <w:name w:val="annotation subject"/>
    <w:basedOn w:val="CommentText"/>
    <w:next w:val="CommentText"/>
    <w:link w:val="CommentSubjectChar"/>
    <w:semiHidden/>
    <w:unhideWhenUsed/>
    <w:rsid w:val="009A363B"/>
    <w:rPr>
      <w:b/>
      <w:bCs/>
    </w:rPr>
  </w:style>
  <w:style w:type="character" w:customStyle="1" w:styleId="CommentSubjectChar">
    <w:name w:val="Comment Subject Char"/>
    <w:basedOn w:val="CommentTextChar"/>
    <w:link w:val="CommentSubject"/>
    <w:semiHidden/>
    <w:rsid w:val="009A363B"/>
    <w:rPr>
      <w:b/>
      <w:bCs/>
      <w:lang w:val="en-US"/>
    </w:rPr>
  </w:style>
  <w:style w:type="paragraph" w:styleId="Header">
    <w:name w:val="header"/>
    <w:basedOn w:val="Normal"/>
    <w:link w:val="HeaderChar"/>
    <w:unhideWhenUsed/>
    <w:rsid w:val="00AD6E0E"/>
    <w:pPr>
      <w:tabs>
        <w:tab w:val="center" w:pos="4513"/>
        <w:tab w:val="right" w:pos="9026"/>
      </w:tabs>
    </w:pPr>
  </w:style>
  <w:style w:type="character" w:customStyle="1" w:styleId="HeaderChar">
    <w:name w:val="Header Char"/>
    <w:basedOn w:val="DefaultParagraphFont"/>
    <w:link w:val="Header"/>
    <w:rsid w:val="00AD6E0E"/>
    <w:rPr>
      <w:sz w:val="22"/>
      <w:lang w:val="en-US"/>
    </w:rPr>
  </w:style>
  <w:style w:type="paragraph" w:styleId="BodyText">
    <w:name w:val="Body Text"/>
    <w:basedOn w:val="Normal"/>
    <w:link w:val="BodyTextChar"/>
    <w:rsid w:val="00A82087"/>
    <w:pPr>
      <w:spacing w:after="120"/>
    </w:pPr>
  </w:style>
  <w:style w:type="character" w:customStyle="1" w:styleId="BodyTextChar">
    <w:name w:val="Body Text Char"/>
    <w:basedOn w:val="DefaultParagraphFont"/>
    <w:link w:val="BodyText"/>
    <w:rsid w:val="00A82087"/>
    <w:rPr>
      <w:sz w:val="22"/>
      <w:lang w:val="en-US"/>
    </w:rPr>
  </w:style>
  <w:style w:type="paragraph" w:styleId="Revision">
    <w:name w:val="Revision"/>
    <w:hidden/>
    <w:uiPriority w:val="99"/>
    <w:semiHidden/>
    <w:rsid w:val="00D715BE"/>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58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38B7B661C554D659CA81C83CDA5C985"/>
        <w:category>
          <w:name w:val="General"/>
          <w:gallery w:val="placeholder"/>
        </w:category>
        <w:types>
          <w:type w:val="bbPlcHdr"/>
        </w:types>
        <w:behaviors>
          <w:behavior w:val="content"/>
        </w:behaviors>
        <w:guid w:val="{98A30C66-3931-4341-9AC4-71C488F0A29B}"/>
      </w:docPartPr>
      <w:docPartBody>
        <w:p w:rsidR="00A376E5" w:rsidRDefault="00367E86" w:rsidP="00367E86">
          <w:pPr>
            <w:pStyle w:val="E38B7B661C554D659CA81C83CDA5C985"/>
          </w:pPr>
          <w:r>
            <w:rPr>
              <w:rFonts w:ascii="Calibri" w:hAnsi="Calibri"/>
            </w:rPr>
            <w:t>E</w:t>
          </w:r>
          <w:r w:rsidRPr="008E6F50">
            <w:rPr>
              <w:rStyle w:val="PlaceholderText"/>
            </w:rPr>
            <w:t>nter text.</w:t>
          </w:r>
        </w:p>
      </w:docPartBody>
    </w:docPart>
    <w:docPart>
      <w:docPartPr>
        <w:name w:val="6A5B5A1CBA9F40A2BD38D5B1CECE8D1E"/>
        <w:category>
          <w:name w:val="General"/>
          <w:gallery w:val="placeholder"/>
        </w:category>
        <w:types>
          <w:type w:val="bbPlcHdr"/>
        </w:types>
        <w:behaviors>
          <w:behavior w:val="content"/>
        </w:behaviors>
        <w:guid w:val="{D3275DDE-8737-4C17-ADBC-2C91BF895E23}"/>
      </w:docPartPr>
      <w:docPartBody>
        <w:p w:rsidR="00A376E5" w:rsidRDefault="00367E86" w:rsidP="00367E86">
          <w:pPr>
            <w:pStyle w:val="6A5B5A1CBA9F40A2BD38D5B1CECE8D1E"/>
          </w:pPr>
          <w:r w:rsidRPr="00857F0A">
            <w:rPr>
              <w:rStyle w:val="PlaceholderText"/>
              <w:rFonts w:ascii="Calibri" w:hAnsi="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1C412C"/>
    <w:rsid w:val="002200D3"/>
    <w:rsid w:val="002369AC"/>
    <w:rsid w:val="002828B9"/>
    <w:rsid w:val="002939A1"/>
    <w:rsid w:val="002A4DE1"/>
    <w:rsid w:val="00367E86"/>
    <w:rsid w:val="00393A29"/>
    <w:rsid w:val="004420DE"/>
    <w:rsid w:val="00491BC6"/>
    <w:rsid w:val="004C4CC5"/>
    <w:rsid w:val="004D206D"/>
    <w:rsid w:val="00562393"/>
    <w:rsid w:val="00585F10"/>
    <w:rsid w:val="00680232"/>
    <w:rsid w:val="00811103"/>
    <w:rsid w:val="008417FB"/>
    <w:rsid w:val="008C0375"/>
    <w:rsid w:val="008E0B3A"/>
    <w:rsid w:val="009C7C28"/>
    <w:rsid w:val="00A376E5"/>
    <w:rsid w:val="00AB6A15"/>
    <w:rsid w:val="00C00C70"/>
    <w:rsid w:val="00F439F1"/>
    <w:rsid w:val="00FD18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F10"/>
    <w:rPr>
      <w:color w:val="808080"/>
    </w:rPr>
  </w:style>
  <w:style w:type="paragraph" w:customStyle="1" w:styleId="E38B7B661C554D659CA81C83CDA5C985">
    <w:name w:val="E38B7B661C554D659CA81C83CDA5C985"/>
    <w:rsid w:val="00367E86"/>
  </w:style>
  <w:style w:type="paragraph" w:customStyle="1" w:styleId="6A5B5A1CBA9F40A2BD38D5B1CECE8D1E">
    <w:name w:val="6A5B5A1CBA9F40A2BD38D5B1CECE8D1E"/>
    <w:rsid w:val="00367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45C5A-2B61-48B8-8C79-0D9D95E4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Midda, Naomi</cp:lastModifiedBy>
  <cp:revision>6</cp:revision>
  <cp:lastPrinted>2017-04-05T11:48:00Z</cp:lastPrinted>
  <dcterms:created xsi:type="dcterms:W3CDTF">2024-06-03T12:07:00Z</dcterms:created>
  <dcterms:modified xsi:type="dcterms:W3CDTF">2024-06-14T09:03:00Z</dcterms:modified>
</cp:coreProperties>
</file>